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Českém Těšíně prochází opravou, finančně pomůže město</w:t>
      </w:r>
    </w:p>
    <w:p>
      <w:pPr/>
      <w:r>
        <w:rPr/>
        <w:t xml:space="preserve">Římskokatolický kostel Nejsvětějšího srdce Ježíšova patří mezi historicky nejstarší budovy na území české části Těšína. Jde o kulturní památku, která během  let doznala mnoha zásahů, mnohdy v minulých letech i nevhodných, jako je třeba v interiéru vykopání základů a poškození dlažby. Město na její opravu přispělo..</w:t>
      </w:r>
    </w:p>
    <w:p>
      <w:pPr/>
      <w:r>
        <w:rPr/>
        <w:t xml:space="preserve">Vít Slováček, místostarosta Českého Těšína: "Město pomohlo aspoň 350 tisíci korunami, protože to znamenalo vyrobit úplně novou dlažbu. Technologie jsou dnes úplně jiné než v minulosti, takže se musela ta historická dlažba  z některých míst vytáhnout, ručně očistit a naklást na ta místa, která jsou zátěžově a pohledově nejhorší." </w:t>
      </w:r>
    </w:p>
    <w:p>
      <w:pPr/>
      <w:r>
        <w:rPr/>
        <w:t xml:space="preserve">Opravou prochází i celá čelní fasáda kostela.Jednotlivé její dílky musí být sundány, očištěny a znovu nalepeny,</w:t>
      </w:r>
    </w:p>
    <w:p>
      <w:pPr/>
      <w:r>
        <w:rPr>
          <w:i w:val="1"/>
          <w:iCs w:val="1"/>
        </w:rPr>
        <w:t xml:space="preserve">Vít Slováček, </w:t>
      </w:r>
      <w:r>
        <w:rPr>
          <w:i w:val="1"/>
          <w:iCs w:val="1"/>
        </w:rPr>
        <w:t xml:space="preserve">místostarosta Českého Těšína: </w:t>
      </w:r>
      <w:r>
        <w:rPr/>
        <w:t xml:space="preserve">"Je vidět, že některé už silně opadávají, proto byla postavena i ta ochranná stříška, aby návštěvníci nebyli ohroženi. S touto stranou velmi pomohl MSK, protože v rámci svých dotačních možností poskytl svých 4,5 milionů korun, cože je obrovská částka."</w:t>
      </w:r>
    </w:p>
    <w:p>
      <w:pPr/>
      <w:r>
        <w:rPr/>
        <w:t xml:space="preserve">Na takto rozsáhlé opravy se musí skládat financování z různých zdrojů. I boční strana prochází opravou, tady se rýsuje dotace ve výši milion dvě stě tisíc korun z Ministerstva kultury.  a I tady čtvrt milionem pomůže město .</w:t>
      </w:r>
    </w:p>
    <w:p>
      <w:pPr/>
      <w:r>
        <w:rPr/>
        <w:t xml:space="preserve">Tohle není zdaleka jediná oprava kostela Nejsvětějšího srdce Ježíšova, v příštích letech jich proběhne daleko více. Plánuje se například oprava celé střechy, nosného krovu, bude nutné vypořádat se s vlhkostí a podobně.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466/kostel-v-ceskem-tesine-prochazi-opravou-financne-pomuz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2026-04-06T04:38:35+02:00</dcterms:created>
  <dcterms:modified xsi:type="dcterms:W3CDTF">2026-04-06T04:38:35+02:00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