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nadané žáky a studenty. V budově magistrátu začala výstava "Jsem stipendista města Ostravy"</w:t>
      </w:r>
    </w:p>
    <w:p>
      <w:pPr/>
      <w:r>
        <w:rPr/>
        <w:t xml:space="preserve">Jsem stipendista města Ostravy. To je název výstavy v Nové radnici. Ta vznikla ve spolupráci se Slezskou univerzitou v Opavě, která zajistila nafocení 12 stipendistů u ostravských dominant.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"Lidé se mohu celý měsíc podívat ve foyer radnice na konkrétní stipendisty, jejich příběhy, jejich motivaci a jejich výsledky." </w:t>
      </w:r>
    </w:p>
    <w:p>
      <w:pPr/>
      <w:r>
        <w:rPr/>
        <w:t xml:space="preserve">Ostrava podporuje nadané žáky a studenty dlouhodobě. Proto vznikl například program na podporu vzdělávání a talentmanagementu, který je zaměřen na podporu projektů za účelem rozvoje zejména technických a přírodovědných oblastí i čtenářské a matematické gramotnosti.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"Podporujeme ostravské mateřské, základní, střední i vysoké školy a další organizace, které se věnují vzdělávání a podpoře talentu." </w:t>
      </w:r>
    </w:p>
    <w:p>
      <w:pPr/>
      <w:r>
        <w:rPr/>
        <w:t xml:space="preserve">Ostrava se i díky podpory magistrátu postupně stává líhní technických talentů, vyhledává je, podporuje  a vytváří jim podmínky pro jejich rozvoj.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798/ostrava-podporuje-nadane-zaky-a-studenty-v-budove-magistratu-zacala-vystava-jsem-stipendista-mest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2026-07-10T01:51:46+02:00</dcterms:created>
  <dcterms:modified xsi:type="dcterms:W3CDTF">2026-07-10T01:51:46+02:00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