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dočasně uzavřela lůžkové oddělení chirurgie z personálních důvodů</w:t>
      </w:r>
    </w:p>
    <w:p>
      <w:pPr/>
      <w:r>
        <w:rPr/>
        <w:t xml:space="preserve">Lůžkové oddělení chirurgie je momentálně v rájecké nemocnici uzavřeno a to z kapacitních důvodů. 11 sestrám a 1 lékařce z chirurgie vyšel pozitivní test na Covid-19. Dalších 20 zaměstnanců zůstává v karanténě.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“9 My jsme k pátečnímu dni byli nuceni uzavřít celou část lůžkové chirurgie a to z kapacitních důvodů, neboť ten stávající tým, který s velkým nasazením v řádech tisíce procent pracoval, potřebuje nyní odpočívat a potřebujeme zajistit péči na chirurgickém a traumatologickém ambulantním traktu a JIP."</w:t>
      </w:r>
    </w:p>
    <w:p>
      <w:pPr/>
      <w:r>
        <w:rPr/>
        <w:t xml:space="preserve">V tuto chvíli zajišťuje nemocnice akutní péči všem pacientů v ambulanci, v případě, že by jejich stav vyžadoval hospitalizaci, budou přeloženi do spádových nemocnic ve F-M, Havířově a Ostravě.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“Možná by to s tím personálem, který tam zůstal, zvládlo, ale byl by hodně přetížený. V momentě, kdy by nastala situace, kdyby to okolní nemocnice nezvládly, tak se minimálně to jedno oddělení otevře a operativa se znovu obnoví. Je to dočasná záležitost, řekl bych ne delší než 14 dní, kdy běží karanténa."</w:t>
      </w:r>
    </w:p>
    <w:p>
      <w:pPr/>
      <w:r>
        <w:rPr/>
        <w:t xml:space="preserve">Ostatní ambulantní pracoviště pracují bez omezení včetně plánovaných operací ostatních oborů. Všichni pacienti jsou před výkonem testování PCR testem.</w:t>
      </w:r>
    </w:p>
    <w:p>
      <w:pPr/>
      <w:r>
        <w:rPr/>
        <w:t xml:space="preserve">{{souvisejici-clanek-"11000020844"}}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0850/nsp-karvinaraj-docasne-uzavrela-luzkove-oddeleni-chirurgie-z-personalnich-du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2026-05-08T19:29:07+02:00</dcterms:created>
  <dcterms:modified xsi:type="dcterms:W3CDTF">2026-05-08T19:29:07+02:00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