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předávání maturitního vysvědčení Gymnázia Beskydy Mountain Academy</w:t>
      </w:r>
    </w:p>
    <w:p>
      <w:pPr/>
      <w:r>
        <w:rPr/>
        <w:t xml:space="preserve">Tóny studentské hymny Gaudeamus igitur zazněly v úterý 23. června v Janáčkově síni ve Frýdlantu nad Ostravicí. Slavnostně si tady převzali maturitní vysvědčení úspěšní studenti Gymnázia Beskydy Mountain Academy. 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"To předávání maturitních vysvědčení je vždycky věc, na kterou se celou dobu těšíme, jsou to obrovské emoce, obrovská radost, takové velké sdílení toho úspěchu."</w:t>
      </w:r>
    </w:p>
    <w:p>
      <w:pPr/>
      <w:r>
        <w:rPr>
          <w:b w:val="1"/>
          <w:bCs w:val="1"/>
          <w:i w:val="1"/>
          <w:iCs w:val="1"/>
        </w:rPr>
        <w:t xml:space="preserve">Sandra Nyklová, absolventka:</w:t>
      </w:r>
      <w:r>
        <w:rPr>
          <w:i w:val="1"/>
          <w:iCs w:val="1"/>
        </w:rPr>
        <w:t xml:space="preserve"> "Celé tady tohle předávání bylo hodně dojemné a jsem ráda, že jsem se nakonec tady se všemi mohla sejít, takhle se rozloučit."</w:t>
      </w:r>
    </w:p>
    <w:p>
      <w:pPr/>
      <w:r>
        <w:rPr>
          <w:b w:val="1"/>
          <w:bCs w:val="1"/>
          <w:i w:val="1"/>
          <w:iCs w:val="1"/>
        </w:rPr>
        <w:t xml:space="preserve">Jakub Hečko, absolvent:</w:t>
      </w:r>
      <w:r>
        <w:rPr>
          <w:i w:val="1"/>
          <w:iCs w:val="1"/>
        </w:rPr>
        <w:t xml:space="preserve"> "Krásně to proběhlo, všechno se podařilo, každý měl skvělý proslov a nám je líto, že už odcházíme."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"Je to taková lítost, že už se nebudeme potkávat a na druhé straně, za ty čtyři roky člověk vidí, jak ti mladí lidé vyrostli a je to vlastně kromě té lítosti i radost, že posíláme do světa mladé lidi, kteří myslím, že tam uspějí a budou snad spokojeni."</w:t>
      </w:r>
    </w:p>
    <w:p>
      <w:pPr/>
      <w:r>
        <w:rPr/>
        <w:t xml:space="preserve">Slavnostní akce by neproběhlo bez maturitních zkoušek, které byly letos kvůli koronavirové pandemii v ohrožení. 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"Bylo období, kdy vůbec nevěděli, jestli budou maturovat, jak to bude. Hodně jsme je motivovali, aby pokračovali v studiu, vedli jsme od začátku distanční studium a myslím si, že se zapojili všichni úžasně a ty výsledky které máme o tom svědčí."</w:t>
      </w:r>
    </w:p>
    <w:p>
      <w:pPr/>
      <w:r>
        <w:rPr/>
        <w:t xml:space="preserve">Na slavnostním předávání v Janáčkově síni se sešlo celkem 31 absolventů.</w:t>
      </w:r>
    </w:p>
    <w:p>
      <w:pPr/>
      <w:r>
        <w:rPr>
          <w:b w:val="1"/>
          <w:bCs w:val="1"/>
          <w:i w:val="1"/>
          <w:iCs w:val="1"/>
        </w:rPr>
        <w:t xml:space="preserve">Danuta Pokorná, ředitelka Gymnázia BMA:</w:t>
      </w:r>
      <w:r>
        <w:rPr>
          <w:i w:val="1"/>
          <w:iCs w:val="1"/>
        </w:rPr>
        <w:t xml:space="preserve"> "Šest studentů skončilo se samýma jedničkama, dalších deset bylo s vyznamenáním a patnáct prospělo. Všem moc gratuluju a přeji jim hodně štěstí a ať se jim v životě daří."</w:t>
      </w:r>
    </w:p>
    <w:p>
      <w:pPr/>
      <w:r>
        <w:rPr>
          <w:b w:val="1"/>
          <w:bCs w:val="1"/>
          <w:i w:val="1"/>
          <w:iCs w:val="1"/>
        </w:rPr>
        <w:t xml:space="preserve">Lukáš Foldyna, třídní učitel:</w:t>
      </w:r>
      <w:r>
        <w:rPr>
          <w:i w:val="1"/>
          <w:iCs w:val="1"/>
        </w:rPr>
        <w:t xml:space="preserve"> "Já bych těm čtvrťákům asi nejradši vzkázal, aby zůstali takový skvělý, jací jsou."</w:t>
      </w:r>
    </w:p>
    <w:p>
      <w:pPr/>
      <w:r>
        <w:rPr/>
        <w:t xml:space="preserve">I my všem gratulujeme k úspěšnému zakončení studia a přejeme hodně štěstí do dalšího vysokoškolského či profesního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918/slavnostni-predavani-maturitniho-vysvedceni-gymnazia-beskydy-mountain-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2026-07-08T00:58:37+02:00</dcterms:created>
  <dcterms:modified xsi:type="dcterms:W3CDTF">2026-07-08T00:58:37+02:00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