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nevidomí mohou střílet na terč. Pomohou si sluchem</w:t>
      </w:r>
    </w:p>
    <w:p>
      <w:pPr/>
      <w:r>
        <w:rPr/>
        <w:t xml:space="preserve">Vmalém kufříku je ukrytý čtvercový terč, který se propojí spočítačem. Pistole se velmi podobá té opravdové. Ovšem nábojenejsou potřeba. Místo nich  dráhu střely znázorňuje laserovýpaprsek.</w:t>
      </w:r>
    </w:p>
    <w:p>
      <w:pPr/>
      <w:r>
        <w:rPr/>
        <w:t xml:space="preserve">VáclavBurda, pracovník v sociálních službách, Charita Opava: "Totoje zbraň, která se používá při simulační zvukové střelbě.Je to běžná zbraň, kde je funkční jen spoušť, ostatníovládací prvky jsou zneschopněny."</w:t>
      </w:r>
    </w:p>
    <w:p>
      <w:pPr/>
      <w:r>
        <w:rPr/>
        <w:t xml:space="preserve">Speciálnísadu pro zvukovou střelbu teď mají k dispozici nevidomí klientichráněného bydlení ve Vlaštovičkách. Zatím se do tohotosportu zapojili dva muži.  K terči jenasměruje instruktor. Pomůže jim zorientovat se v prostorujednoduchými pokyny. </w:t>
      </w:r>
    </w:p>
    <w:p>
      <w:pPr/>
      <w:r>
        <w:rPr/>
        <w:t xml:space="preserve">Pakmusí střelec napnout sluch a rozeznat ve směsici tónů tynejvyšší, které jeho ruku navedou na střed terče. Důležité jeopravdu pozorně poslouchat. A pak vesprávný okamžik stisknout spoušť. </w:t>
      </w:r>
    </w:p>
    <w:p>
      <w:pPr/>
      <w:r>
        <w:rPr>
          <w:b w:val="1"/>
          <w:bCs w:val="1"/>
        </w:rPr>
        <w:t xml:space="preserve">Ondřej., nevidomý:</w:t>
      </w:r>
      <w:r>
        <w:rPr/>
        <w:t xml:space="preserve"> „Hlavněse na to musím soustředit. Když chcete zamířit, musíte trpělivěkroužit zápěstím a snažit se zachytit, kdy jesignál je nejhlasitější.“  Zvuková</w:t>
      </w:r>
      <w:r>
        <w:rPr>
          <w:i w:val="1"/>
          <w:iCs w:val="1"/>
        </w:rPr>
        <w:t xml:space="preserve">střelbamůže rozvíjet jemnou motoriku zrakově handicapovaných a takézlepšovat reakce na vnější zvukové podněty.   </w:t>
      </w:r>
      <w:r>
        <w:rPr/>
        <w:t xml:space="preserve">Tutospeciální sadu věnoval nevidomým z Vlaštoviček Nadační fondSvětluška.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47/i-nevidomi-mohou-strilet-na-terc-pomohou-si-slu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2026-07-06T07:24:11+02:00</dcterms:created>
  <dcterms:modified xsi:type="dcterms:W3CDTF">2026-07-06T07:24:11+02:00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