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21.7.2020, 13:57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mostky a propustky se Karviná stará systematicky, dobře pak odvádějí vodu</w:t>
      </w:r>
    </w:p>
    <w:p>
      <w:pPr/>
      <w:r>
        <w:rPr/>
        <w:t xml:space="preserve">Odbor majetkový MMK se systematicky věnuje opravě propustků a mostků na území města, v okrajových částech i v parcích a na dalších místech. Každoročně Jich několik opraví tak, aby se nezanášely a lehce propuštěly vodu.</w:t>
      </w:r>
    </w:p>
    <w:p>
      <w:pPr/>
      <w:r>
        <w:rPr>
          <w:b w:val="1"/>
          <w:bCs w:val="1"/>
        </w:rPr>
        <w:t xml:space="preserve">Helena Bogoczová, vedoucí Odboru majetkového MMK</w:t>
      </w:r>
      <w:r>
        <w:rPr/>
        <w:t xml:space="preserve">: “My jsme se už před sedmi lety začali systematicky zabývat opravami mostů, ať jsme dělali na Olšinách velký most, opravujeme mosty k Lodičkám, kde na dřevo zapůsobil zub času. Věnujeme se i těmto věcem a vyplácí se nám to, zvlášť, když je deštivé počasí, takže ty propustky a mostky plní svoji funkci a nehromadí se nám díky tomu, že jsou zanesené, propadlé atd., takže odvádí tu vodu.” </w:t>
      </w:r>
    </w:p>
    <w:p>
      <w:pPr/>
      <w:r>
        <w:rPr/>
        <w:t xml:space="preserve">Kromě toho se také provádí jejich údržba nebo se plánují a realizují vhodné úpravy, jako jsou zábradlí a podobně. V současné době se připravuje oprava lávky mezi rájeckou nemocnicí a bývalým mlýnem, oprava mostního objektu v lesoparku Bažantnice, centrálního propustku pod centrálním hřbitovem a podobně.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1174/o-mostky-a-propustky-se-karvina-stara-systematicky-dobre-pak-odvadeji-v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2026-08-09T23:53:45+02:00</dcterms:created>
  <dcterms:modified xsi:type="dcterms:W3CDTF">2026-08-09T23:53:45+02:00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