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Kina Petra Bezruče nebo přístavba Nové scény Národního domu? Historicky první referendum ve Frýdku-Místku nebude</w:t>
      </w:r>
    </w:p>
    <w:p>
      <w:pPr/>
      <w:r>
        <w:rPr/>
        <w:t xml:space="preserve">Kompletní přestavba chátrajícího Kina Petra Bezruče? Nebo úplně nová přístavba Nové scény Národního domu z pera slavné architekty Evy Jiřičné? Otázka, na kterou mohli dát odpověď obyvatelé Frýdku-Místku. Město totiž chtělo vyhlásit veřejné referendum.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 roce 2013 – 2014 se začala připravovat architektonická soutěž na rekonstrukci Kina Petra Bezruče. Vyhrál vítězný návrh, začalo se připravovat. V polovině tehdejšího volebního období politici změnili názor, rozhodli se připravovat Novou scénu, jenže tak to dál nejde. My už musíme jednoho dne rozhodnout, zda budeme chtít kino nebo Novou scénu."</w:t>
      </w:r>
    </w:p>
    <w:p>
      <w:pPr/>
      <w:r>
        <w:rPr/>
        <w:t xml:space="preserve">Zastupitelé mezi sebou diskutovali hodinu a půl. Na programu přitom měli pouze tento jediný bod. Po přestávce na poradu pak padlo v hlasování finální rozhodnutí. Historicky první referendum ve městě nebude.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dnešní rozhodnutí znamená, že zastupitelé nepotřebují znát názory občanů, takže tím to končí a obávám se, že do konce tohoto volebního období se nerozhodne, co bude s kinem, ani s Novou scénou."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"Já osobně jsem zklamaný, že to takto dopadlo. Mohli jsme vědět co občané preferují, protože za mnou osobně chodí a je to tak 50 na 50. Teď nebudeme vědět nic a budeme muset řešit opravdu co s tím dále."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"Z pohledu městského urbanismu nejde o až tak důležitou otázku polohy, případně náplně toho sálu. Každá ta varianta přináší něco a každá by byla dobrá pro to město."</w:t>
      </w:r>
    </w:p>
    <w:p>
      <w:pPr/>
      <w:r>
        <w:rPr/>
        <w:t xml:space="preserve">Odpůrci poukazovali především na to, že referendum v krajním případě počítalo se závazkem města realizovat obě stavby nebo že u rekonstrukce kina neexistuje objektivní a odborné stanovení nákladů.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"Postoj klubu Hnutí ANO je takový, že referendum není připraveno. Není připraveno dobře, některé informace chybí, některé jsou nepřesné a za toho stavu rozhodovat v referendu, to bychom pouze mátli občany."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"Hlavní architekt města na tom pracoval rok. Rok připravoval podklady, je to odborník, je to architekt, předložil to zastupitelům a víte, ono je velmi jednoduché říci, že to není připravené a jednoduše to shodit. To dokáže kde kdo, ale něco vybudovat, něco vytvořit, to už je kumšt."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"Ty projekty tak jako tak budou probíhat ještě dlouho. Stejně jako to zaznělo na tom zasedání. To rozpětí bude 5 až 8 let a budeme to dále řešit. Uvidíme, teď víme, že nebude referendum, tak to budeme řešit s vedením města, budeme to řešit s odbory a zkusíme z toho udělat nějaký závěr."</w:t>
      </w:r>
    </w:p>
    <w:p>
      <w:pPr/>
      <w:r>
        <w:rPr/>
        <w:t xml:space="preserve">Podle hlavního architekta měla i s vyřešením parkování v případě obou staveb stát rekonstrukce Kina Petra Bezruče odhadem 440 milionů korun a přístavba Nové scény u Národního domu zhruba 580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182/rekonstrukce-kina-petra-bezruce-nebo-pristavba-nove-sceny-narodniho-domu-historicky-prvni-referendum-ve-frydkumistku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2026-04-27T10:40:05+02:00</dcterms:created>
  <dcterms:modified xsi:type="dcterms:W3CDTF">2026-04-27T10:40:05+02:00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