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Českém Těšíně se pustili do oprav chodníků a místních komunikací</w:t>
      </w:r>
    </w:p>
    <w:p>
      <w:pPr/>
      <w:r>
        <w:rPr/>
        <w:t xml:space="preserve">Jedna z nejzásadnějších oprav z hlediska bezpečnosti v provozu proběhla na ulici Komorní a Ostravská.</w:t>
      </w:r>
    </w:p>
    <w:p>
      <w:pPr/>
      <w:r>
        <w:rPr>
          <w:b w:val="1"/>
          <w:bCs w:val="1"/>
        </w:rPr>
        <w:t xml:space="preserve">Vít Slováček, místostarosta Českého Těšína:</w:t>
      </w:r>
      <w:r>
        <w:rPr/>
        <w:t xml:space="preserve"> “Tady se nejednalo jen o opravu chodníku, protože je to část mezi ulicí Ostravskou a Alšovou. Příští rok chceme pokračovat až k ulici Karvinská, takže celý tah bude zrekonstruovaný. V rámci této křižovatky došlo k zvýšení bezpečnosti,. Je to velmi nepříjemná křižovatka s výjezdem ze stopky, takže se zvýšily rozhledové stíny a instalovaly se sloupky, které zamezily parkování nezodpovědným řidičům, kteří zamezili výhled pro vyjíždějící řidiče.” </w:t>
      </w:r>
    </w:p>
    <w:p>
      <w:pPr/>
      <w:r>
        <w:rPr/>
        <w:t xml:space="preserve">Přímo na ulici Komorní je opraven jeden z chodníků v rozsahu cirka 160 metrů čtverečních.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"Tyto chodníky se snažíme v poslední době realizovat v zámkové dlažbě, tady došlo i k úpravě zeleně, takže vznikl nový záhon s novými výsadbami, aby to vypadalo pěkně. Mysleli jsme i na ty, kteří mají handicap, co se týká vidění, takže přechody z chodníku na komunikaci splňují všechny požadavky, jaké by měl chodník splňovat.” </w:t>
      </w:r>
    </w:p>
    <w:p>
      <w:pPr/>
      <w:r>
        <w:rPr/>
        <w:t xml:space="preserve">Další chodník o délce 284 metrů čtverečních je také již opraven, a to na sídlišti na ulici Zelená.</w:t>
      </w:r>
    </w:p>
    <w:p>
      <w:pPr/>
      <w:r>
        <w:rPr>
          <w:b w:val="1"/>
          <w:bCs w:val="1"/>
        </w:rPr>
        <w:t xml:space="preserve">Vít Slováček, místostarosta Českého Těšína</w:t>
      </w:r>
      <w:r>
        <w:rPr/>
        <w:t xml:space="preserve">: "Pro letošní rok zůstaly v rozpočtu také opravy některých komunikacích, ty budou probíhat v srpnu. Jde o ulici K Lomu a Rybářská.”</w:t>
      </w:r>
    </w:p>
    <w:p>
      <w:pPr/>
      <w:r>
        <w:rPr/>
        <w:t xml:space="preserve">Mezi zásadní investice v Českém Těšíně patří i nezbytná modernizace komunikace v Lípové ulici včetně sdružené cyklostezky a chodníků. Původní komunikace bude rozšířena o dva a půl metru a nově bude na zelené louce vybudována i páteřní komunikace včetně křižovatky.</w:t>
      </w:r>
    </w:p>
    <w:p>
      <w:pPr/>
      <w:r>
        <w:rPr/>
        <w:t xml:space="preserve">{{souvisejici-clanek-"11000020384"}}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1242/v-ceskem-tesine-se-pustili-do-oprav-chodniku-a-mistnich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2026-04-20T20:01:36+02:00</dcterms:created>
  <dcterms:modified xsi:type="dcterms:W3CDTF">2026-04-20T20:01:36+02:00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