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Případnou povodňovou vlnu z Beskyd a Jeseníků zadrží v Polsku největší přehrada na Odře</w:t>
      </w:r>
    </w:p>
    <w:p>
      <w:pPr/>
      <w:r>
        <w:rPr/>
        <w:t xml:space="preserve">V přepočtu 12 miliard korun stála Poláky přehrada, kterou vybudovali na řece Odře zhruba 15 kilometrů od české hranice. Přehradu tvoří 22 kilometrů dlouhá hráz kolem řeky. Minimálně 5 let bude přehrada prázdná a bude sloužit jako suchá nádrž. Později bude naplněna vodou a vedle rekreace bude sloužit i lodní plavbě po řece Odře do Ostravy. </w:t>
      </w:r>
    </w:p>
    <w:p>
      <w:pPr/>
      <w:r>
        <w:rPr/>
        <w:t xml:space="preserve">Při stavbě se Poláci inspirovali českými přehradami.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“Ratibořská suchá nádrž je situována na řece Odře v blízkosti města Ratiboř. Jejím účelem je tlumení velkých vod na slezské nížině v polském území. Postup polských kolegů svědčí o tom, že nejúčinnějším opatřením proti povodním jsou nádrže, které významným způsobem tlumí povodňové průtoky.”</w:t>
      </w:r>
    </w:p>
    <w:p>
      <w:pPr/>
      <w:r>
        <w:rPr/>
        <w:t xml:space="preserve">Vše je uděláno tak, aby se neopakovala situace z roku 1997. Katastrofální povodně tehdy postihly i polské území. Poláci dodnes děkují České republice za to, že už byla v provozu přehrada Slezská harta, která dokázala výrazně snížit množství vody v řece Odře, jinak by následky na polském území byly ještě mnohem horší. Čeští a polští vodohospodáři spolupracují dlouhodobě. </w:t>
      </w:r>
    </w:p>
    <w:p>
      <w:pPr/>
      <w:r>
        <w:rPr/>
        <w:t xml:space="preserve">Suchý protipovodňový poldr byl dán do užívání letos v květnu. Jde o největší vodní dílo na řece Odře. Má plochu 26 kilometrů čtverečních. Z jeho území byly vystěhovány dvě obce. Lidem byly nedaleko postaveny nové domy. Práce uvnitř nádrže stále probíhají. Ze dna se těží štěrk a přehrada se tím prohlubuje, aby dokázala pojmout více vody.  </w:t>
      </w:r>
    </w:p>
    <w:p>
      <w:pPr/>
      <w:r>
        <w:rPr>
          <w:b w:val="1"/>
          <w:bCs w:val="1"/>
        </w:rPr>
        <w:t xml:space="preserve">Miroslaw Kurz, ředitel regionálního úřadu vodního hospodářství: </w:t>
      </w:r>
      <w:r>
        <w:rPr/>
        <w:t xml:space="preserve">“Poldr má zajistit protipovodňovou bezpečnost pro 2,5 milionu lidí v okolí řeky Odry. Chrání několik měst a obcí na dolním toku, včetně Ratiboře. Aktivace systému je při průtoku 1210 metrů krychlových za sekundu. Je to skutečně velký kalibr, který dokáže zastavit stoletou vodu.”</w:t>
      </w:r>
    </w:p>
    <w:p>
      <w:pPr/>
      <w:r>
        <w:rPr/>
        <w:t xml:space="preserve">V současné době se jedná o průtokový poldr s tím, že je připraven na to, aby se z něj stala přehrada. Ta bude sloužit rekreaci, ale také k navyšování hladiny pro splavnění řeky Odry do Ostravy. To by mohlo být už v roce 2030. </w:t>
      </w:r>
    </w:p>
    <w:p>
      <w:pPr/>
      <w:r>
        <w:rPr>
          <w:b w:val="1"/>
          <w:bCs w:val="1"/>
        </w:rPr>
        <w:t xml:space="preserve">Gabriela Tomik, zmocněnkyně ministerstva námořního hospodářství a vnitrostátní plavby: </w:t>
      </w:r>
      <w:r>
        <w:rPr/>
        <w:t xml:space="preserve">“Dolní tok Odry už slouží turistické i komerční plavbě a je třeba přemýšlet, co dále. Během 5 let věnujeme přípravě mezinárodního projektu splavnění a hospodářského využití řeky.”</w:t>
      </w:r>
    </w:p>
    <w:p>
      <w:pPr/>
      <w:r>
        <w:rPr/>
        <w:t xml:space="preserve">Poláci věří, že přehrada se stane vyhledávaným cílem turistů, a to i těch českých, kteří to nemají daleko. Cyklisté se mohou projíždět po 22 kilometrů dlouhé hrázi. Volně přístupné je celé území uvnitř nádrže. K navštívení láká také město Ratiboř. </w:t>
      </w:r>
    </w:p>
    <w:p>
      <w:pPr/>
      <w:r>
        <w:rPr>
          <w:b w:val="1"/>
          <w:bCs w:val="1"/>
        </w:rPr>
        <w:t xml:space="preserve">Dariusz Polowy, primátor Ratiboře: </w:t>
      </w:r>
      <w:r>
        <w:rPr/>
        <w:t xml:space="preserve">“Toto místo je krásné. Já sám jsem ho už několikrát objel dokola. Rovinatá trasa je vhodná i pro sváteční cyklisty. Trasa nabízí krásné výhledy i divokou přírodu u řeky a současně je lákadlem i technické zařízení přehrady. Za 5 let tady všude bude voda a potom tady budou lodě a lidé se budou v přehradě koupat.”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272/pripadnou-povodnovou-vlnu-z-beskyd-a-jeseniku-zadrzi-v-polsku-nejvetsi-prehrada-na-o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2026-06-27T00:37:07+02:00</dcterms:created>
  <dcterms:modified xsi:type="dcterms:W3CDTF">2026-06-27T00:37:07+02:00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