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v centru Ostravy procházejí pravidelnou očistou a renovací</w:t>
      </w:r>
    </w:p>
    <w:p>
      <w:pPr/>
      <w:r>
        <w:rPr/>
        <w:t xml:space="preserve">Městský obvod Moravská Ostrava a Přívoz nechal opravit bustu Jana Amose Komenského, na které se podepsal zub času. Teď už je v celé své kráse zpátky na svém místě. Tedy v Komenského sadech. Práce to byla náročná. Renovací totiž prošla vůbec poprvé od roku 1959, kdy byla v rámci oslav Dne učitelů slavnostně odhalena.</w:t>
      </w:r>
    </w:p>
    <w:p>
      <w:pPr/>
      <w:r>
        <w:rPr>
          <w:b w:val="1"/>
          <w:bCs w:val="1"/>
        </w:rPr>
        <w:t xml:space="preserve">Ondřej Šimek, restaurátor: </w:t>
      </w:r>
      <w:r>
        <w:rPr/>
        <w:t xml:space="preserve">“Už dokonce se na ni objevovaly takové defekty, kdy ta stékající voda vytváří na té soše takové nežádoucí prostě prostory, kanálky a je to velice jako rušivý prvek a de facto bylo nutné, my jsme se rozhodli pro  variantu obnovy původní patinace. Takže ta stará patinace se sundala a vytvořila se patina nová.”</w:t>
      </w:r>
    </w:p>
    <w:p>
      <w:pPr/>
      <w:r>
        <w:rPr/>
        <w:t xml:space="preserve">Práce trvaly 3 měsíce a společně s patinací busty se dělala i kamenná část. </w:t>
      </w:r>
    </w:p>
    <w:p>
      <w:pPr/>
      <w:r>
        <w:rPr>
          <w:b w:val="1"/>
          <w:bCs w:val="1"/>
        </w:rPr>
        <w:t xml:space="preserve">Ondřej Šimek, restaurátor: “</w:t>
      </w:r>
      <w:r>
        <w:rPr/>
        <w:t xml:space="preserve">Já doufám, že nebudou nutné už takové razantní zásahy, ale je to odvislé všechno od údržby.”</w:t>
      </w:r>
    </w:p>
    <w:p>
      <w:pPr/>
      <w:r>
        <w:rPr/>
        <w:t xml:space="preserve">Centrální obvod se na svém území stará celkem o 42 uměleckých děl, soch a pietních míst, které pravidelně čistí a podle jejich aktuálního stavu zajišťuje jejich revizi. 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“Letos jsme například opravili a očistili válečný hrob, památník holocaustu v sadu Milady Horákové. Byl také ošetřen anti grafitovým nátěrem.  Na Masarykově náměstí bych pak zmínila Mariánský sloup nebo svatého Floriánka. Opravili a očistili jsme také válečný hrob, památník padlým v 1. světové válce. Ten se nachází na náměstí Svatopluka Čecha.”</w:t>
      </w:r>
    </w:p>
    <w:p>
      <w:pPr/>
      <w:r>
        <w:rPr/>
        <w:t xml:space="preserve">Už loni byl upraven povrch proti korozi u skulptury Rezavé a květy a Koule rezavých květů u Nové Karoliny a vyčištěno umělecké dílo Vítězství práce v sadu Milady Horákové, kde je celkem 12 uměleckých děl. U soch v sadu Milady Horákové brzy přibudou informační sloupky, které budou obsahovat název díla a jméno autora.</w:t>
      </w:r>
    </w:p>
    <w:p>
      <w:pPr/>
      <w:r>
        <w:rPr/>
        <w:t xml:space="preserve">Jejich součástí budou i piktogramy se zákazy poškozování uměleckých děl.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1328/sochy-v-centru-ostravy-prochazeji-pravidelnou-ocistou-a-re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2026-06-16T09:46:19+02:00</dcterms:created>
  <dcterms:modified xsi:type="dcterms:W3CDTF">2026-06-16T09:46:19+02:00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