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ve Frýdku-Místku projde stavební úpravou. Město opravuje i školy</w:t>
      </w:r>
    </w:p>
    <w:p>
      <w:pPr/>
      <w:r>
        <w:rPr/>
        <w:t xml:space="preserve">Během prázdnin se podařilo naplánovat rozsáhlý boom důležitých stavebních prací. Velkou přeměnou projde například vstupní prostor do budovy magistrátu na ulici Radniční ve Frýdku.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"Přeměnou projde uvolněný prostor po Komerční bance v přízemí budovy. Vznikne z něj prostorný vestibul, ve kterém budou umístěna pracoviště rychloobrátkových agend – tedy pokladny a Czech Point, ale taky informace a podatelna, které jsou nyní ve stísněných a pro klienty nevyhovujících prostorách. Vše doplní vyvolávací systém a přívětivý čekací prostor."</w:t>
      </w:r>
    </w:p>
    <w:p>
      <w:pPr/>
      <w:r>
        <w:rPr/>
        <w:t xml:space="preserve">Cílem je nabídnout vyšší komfort návštěvníkům a klientům magistrátu, kteří si zde přijdou vyřídit své záležitosti.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"Práce na přestavbě budou probíhat za plného provozu magistrátu. Spojeny budou jak se zvýšenou hlučností, tak i prašností, návštěvníci magistrátu by s tím měli počítat."</w:t>
      </w:r>
    </w:p>
    <w:p>
      <w:pPr/>
      <w:r>
        <w:rPr/>
        <w:t xml:space="preserve">Pracovat by se mělo už během srpna. Stejně tak se rozjely opravy školských zařízení. Mateřská škola Beruška na ulici Olbrachtova dostane nový plot, včetně jeho podezdívky. Budovu Základní a mateřské školy ve Skalici čeká hydroizolace spodní části budovy a také zateplení.</w:t>
      </w:r>
    </w:p>
    <w:p>
      <w:pPr/>
      <w:r>
        <w:rPr>
          <w:b w:val="1"/>
          <w:bCs w:val="1"/>
        </w:rPr>
        <w:t xml:space="preserve">Denisa Rožnovská Rojíčková, ředitelka ZŠ a MŠ F-M Skalice:</w:t>
      </w:r>
      <w:r>
        <w:rPr/>
        <w:t xml:space="preserve"> "Naplánovaná je rekonstrukce ve třech fázích, kdy v první fázi by měla být udělaná hydroizolace a vzduchotechnika, protože budova školy se nachází ve svahu a školní jídelna a jedno oddělení mateřské školy je v přízemním podlaží, kdy opravdu tam ta vlhkost byla dost veliká."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"Práce budou kromě sanace zdiva a drenáže objektu zahrnovat také opravy dešťových svodů a kanalizace a odvodnění anglických dvorků. Součástí bude montáž vzduchotechniky, pořízení akumulačních nádrží na dešťovou vodu a kompletní zateplení fasády."</w:t>
      </w:r>
    </w:p>
    <w:p>
      <w:pPr/>
      <w:r>
        <w:rPr>
          <w:b w:val="1"/>
          <w:bCs w:val="1"/>
        </w:rPr>
        <w:t xml:space="preserve">Denisa Rožnovská Rojíčková, ředitelka ZŠ a MŠ F-M Skalice: </w:t>
      </w:r>
      <w:r>
        <w:rPr/>
        <w:t xml:space="preserve">"V letošním roce by se měla udělat ta hydroizolace a vzduchotechnika, aby se zajistilo odsávání z kuchyně, s tím, že musí to být zhotoveno alespoň ta část školní jídelna a školní kuchyň do 26. srpna, abychom mohli normálně začít provoz od 1. září."</w:t>
      </w:r>
    </w:p>
    <w:p>
      <w:pPr/>
      <w:r>
        <w:rPr/>
        <w:t xml:space="preserve">Škola pak bude mít zhruba měsíc přesunutý provoz jedné části mateřské školy do náhradních prostor. V příštím roce by pak měla pokračovat ve zbylých etapách rekonstrukce.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1412/magistrat-ve-frydkumistku-projde-stavebni-upravou-mesto-opravuje-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2026-05-08T05:54:25+02:00</dcterms:created>
  <dcterms:modified xsi:type="dcterms:W3CDTF">2026-05-08T05:54:25+02:00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