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Ring ceremony. Hráči Arrows Ostrava si převzali prsteny za titul</w:t>
      </w:r>
    </w:p>
    <w:p>
      <w:pPr/>
      <w:r>
        <w:rPr/>
        <w:t xml:space="preserve">Baseballový klub Arrows Ostrava oslavil druhý titul. Ten první získal v roce 2018 po 45 letech od založení klubu. A loni ho zopakoval. Stejně jako slavnostní ocenění hráčů s názvem ring ceremony. </w:t>
      </w:r>
    </w:p>
    <w:p>
      <w:pPr/>
      <w:r>
        <w:rPr>
          <w:b w:val="1"/>
          <w:bCs w:val="1"/>
        </w:rPr>
        <w:t xml:space="preserve">Radim Kepák, prezident Arrows Ostrava: “</w:t>
      </w:r>
      <w:r>
        <w:rPr/>
        <w:t xml:space="preserve">Ve srovnání s Chicago Cubs, Major ligový tým s obrovským rozpočtem čekal 108 let na svůj první titul, takže našich 45 je fantastických.”</w:t>
      </w:r>
    </w:p>
    <w:p>
      <w:pPr/>
      <w:r>
        <w:rPr/>
        <w:t xml:space="preserve">Prsteny na památku si všichni hráči vítězného týmu převzali z rukou starostky Poruby.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jsme moc rádi, že v Porubě existuje takový sportovní klub jako jsou právě Arrows a to z toho důvodu, že se můžeme taky pyšnit v Porubě, že máme něco nej. A že toho nej je v Porubě docela dost, ale v tom sportu až zas tak moc ne. Takže my jsme moc rádi, že Arrows se rozvíjí, rozvíjí se i jejich areál, mají velké plány do budoucna.”</w:t>
      </w:r>
    </w:p>
    <w:p>
      <w:pPr/>
      <w:r>
        <w:rPr/>
        <w:t xml:space="preserve">Prsteny jsou vyrobeny hráčům přesně na míru a každý z nich má na něm vyryto své jméno.</w:t>
      </w:r>
    </w:p>
    <w:p>
      <w:pPr/>
      <w:r>
        <w:rPr>
          <w:b w:val="1"/>
          <w:bCs w:val="1"/>
        </w:rPr>
        <w:t xml:space="preserve">Radim Kepák, prezident Arrows Ostrava:</w:t>
      </w:r>
      <w:r>
        <w:rPr/>
        <w:t xml:space="preserve"> “Tenk Ring ceremony vznikl v USA a vlastně mají tam National Hard League a když vyhrají kluci, tak mají Ring ceremony. Samozřejmě jejich prsteny jsou daleko bohatší než naše, ale ty naše jsou taky krásné. Je tam vyražený titul, je tam vyražený klub a je tam vyraženo i takové slovíčko back to back jakože opět mistři.”</w:t>
      </w:r>
    </w:p>
    <w:p>
      <w:pPr/>
      <w:r>
        <w:rPr>
          <w:b w:val="1"/>
          <w:bCs w:val="1"/>
        </w:rPr>
        <w:t xml:space="preserve">Anketa: extraligoví hráči Arrows Ostrava: </w:t>
      </w:r>
      <w:r>
        <w:rPr/>
        <w:t xml:space="preserve">“Pro mě už to bude 5. prsten a druhý vlastně tady z domácího prostředí z Ostravy. Tři prsteny jsme vybojovali v Německu, kde jsem působil v Regensburgu v bundeslize.”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Tohle bude druhý, v letošním roce se budeme snažit obhájit, nebo zkompletovat hattrick. Je to perfektní parta, rád si to užívám, užívám si jakoby celou tu dobu, ať tréninky i zápasy a to je ta energie. která mě posunuje dál.”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Jsem za to rád a druhý titul se cení a  co se týká letošní sezóny, tak doufám, že to dotáhneme do toho trojitého konce a že si příští rok zase vyzvedneme ten třetí prsten tady.”</w:t>
      </w:r>
    </w:p>
    <w:p>
      <w:pPr/>
      <w:r>
        <w:rPr/>
        <w:t xml:space="preserve">V letošní sezóně extraligoví hráči vyhráli základní část a v nástavbě vybojovali 3. místo. První semifinále je čeká už za dva týdny.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1585/ring-ceremony-hraci-arrows-ostrava-si-prevzali-prsteny-za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2026-05-28T18:34:52+02:00</dcterms:created>
  <dcterms:modified xsi:type="dcterms:W3CDTF">2026-05-28T18:34:52+02:00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