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Przedszkole po remoncie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„Jest piękne, nowe, pachnące, ale troszeczkę brakuje nam dzieci, dlatego że sytuacja jest jaka jest, i mamy tylko jedenastkę dzieci. Czekamy do września, że przyjdą wszyscy, i bardzo się na nie cieszymy.”</w:t>
      </w:r>
    </w:p>
    <w:p>
      <w:pPr/>
      <w:r>
        <w:rPr/>
        <w:t xml:space="preserve">Z przedszkolem pożegnały się dwie przyszłe pierwszoklasistki. Niestety, zastaliśmy tylko jedną z nich.  </w:t>
      </w:r>
    </w:p>
    <w:p>
      <w:pPr/>
      <w:r>
        <w:rPr>
          <w:b w:val="1"/>
          <w:bCs w:val="1"/>
        </w:rPr>
        <w:t xml:space="preserve">Kasia, starszak:</w:t>
      </w:r>
      <w:r>
        <w:rPr/>
        <w:t xml:space="preserve"> „Po koleżankach mi nie będzie smutno, bo będę mogła je zapraszać w weekendy, na przykład przyjdą na moje urodziny.”</w:t>
      </w:r>
    </w:p>
    <w:p>
      <w:pPr/>
      <w:r>
        <w:rPr/>
        <w:t xml:space="preserve">Z polskiego przedszkola w odnowionych pomieszczeniach mogą skorzystać obecnie także inne stonawskie maluchy.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 Stonawie, jak co roku, wszystkie cztery przedszkola mają dyżury, każde przedszkole po tygodniu. Nasze przedszkole otwarte jest od 13 do 17 lipca. Przedszkole jest udostępnione dla rodziców pracujących, pozgłaszane są dzieci z wszystkich przedszkoli. Staramy się, oczywiście, mówić w języku czeskim, do naszych dzieci mówimy po polsku. Te dzieci czeskie bardzo fajnie reagują już pod koniec tygodnia na polski język. Mówią: dzień dobry, jak przychodzą, mówią: do widzenia, umieją ładnie podziękować.” </w:t>
      </w:r>
    </w:p>
    <w:p>
      <w:pPr/>
      <w:r>
        <w:rPr/>
        <w:t xml:space="preserve">Otwarcie polskiego przedszkola po remoncie miało uroczystą oprawę. Wśród oficjalnych gości był np. przedstawiciel władz wojewódzkich czy pani konsul generalna RP w Ostrawie.</w:t>
      </w:r>
    </w:p>
    <w:p>
      <w:pPr/>
      <w:r>
        <w:rPr>
          <w:b w:val="1"/>
          <w:bCs w:val="1"/>
        </w:rPr>
        <w:t xml:space="preserve">Izabela Wołłejko-Chwastowicz, konsul generalna RP w Ostrawie:</w:t>
      </w:r>
      <w:r>
        <w:rPr/>
        <w:t xml:space="preserve"> „Strasznie się cieszę z każdego wyremontowanego polskiego przedszkola i polskiej szkoły. To jest naprawdę bardzo ważne, żeby rodzice nie musieli wybierać według wyglądu, że czeska szkoła jest  pięknie wyremontowana, nowoczesna, a te polskie szkoły w starych budynkach były trochę takie zaniedbane. Łatwiej może będzie rodzicom podejmować decyzję, żeby dziecko już od najmłodszych lat uczyło się w dwu językach. I żeby miało taki duży plus już na startcie.”  </w:t>
      </w:r>
    </w:p>
    <w:p>
      <w:pPr/>
      <w:r>
        <w:rPr/>
        <w:t xml:space="preserve">Na remont przedszkola wykorzystano czas epidemii, która paradoksalne przyśpieszyła wykonanie robót.    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„Odnowiona jest przede wszystkim łazienka i ubikacje, które to już naprawdę potrzebowały. Mają dzieci piękne kafelki nowe, jest zrobiona nowa klimatyzacja, przez co mamy sufity nowe i piękne lampy, które nam cudownie oświetlają całe przedszkole. Mamy również nowe podłogi, i mamy w sypialni nową szafę.” </w:t>
      </w:r>
    </w:p>
    <w:p>
      <w:pPr/>
      <w:r>
        <w:rPr/>
        <w:t xml:space="preserve">Do Przedszkola w Stonawie-Hołkowicach zapisanych jest po wakacjach dwadzieścioro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16/przedszkole-po-remo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