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22.9.2020,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 Rychvaldě má modernizovanou školní jídelnu a kuchyň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“Město Rychvald už v loňském roce pracovalo na tom, aby došlo k rekonstrukci školní kuchyně a školní jídelny. Obě tyto části byly ve velmi špatném stavu a už loni jsme museli investovat částku několika milionů do gastro zařízení, které bylo nevyhovující a bylo nutné zajistit kvalitní vaření v kuchyni. Největší investice přišla ale až v letošním roce, kdy jsme se pustili naplno do rekonstrukce kuchyně a přilehlých prostor, to znamená jídelny.</w:t>
      </w:r>
    </w:p>
    <w:p>
      <w:pPr/>
      <w:r>
        <w:rPr/>
        <w:t xml:space="preserve">Modernizace školní kuchyně a jídelny byla opravdu rozsáhlá. 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“Došlo i k jiným úpravám dispozičním s tím, že byla vybudována nová šatna. Prostory prošly rozsáhlou modernizací, částečně změnami dispozičního řešení a vybavili jsme ho zcela novým gastro vybavení. Také je zde zcela nový rozvod vody, elektroinstalace a vzduchotechnika a byl opraven výtah, který zajišťuje přesun materiálu z přízemí do kuchyně. Tato důležitá a dlouhé roky zbytečně odkládaná akce nakonec skončila jen s minimálním skluzem. Měli jsme drobné problémy při předávání, které jsme ale úspěšně vyřešili a celá investice v letošním roce přišla město na téměř patnáct milionů korun. Jak zaměstnanci, tak uživatele si nové prostory velmi pochvalují.”</w:t>
      </w:r>
    </w:p>
    <w:p>
      <w:pPr/>
      <w:r>
        <w:rPr>
          <w:b w:val="1"/>
          <w:bCs w:val="1"/>
        </w:rPr>
        <w:t xml:space="preserve">Jana Valečková, vedoucí školní jídelny:</w:t>
      </w:r>
      <w:r>
        <w:rPr/>
        <w:t xml:space="preserve"> “Ano jsme velmi rádi, že máme novou kuchyň. Velmi dobře se nám pracuje, všechno je moderní tak, jak má být a doufáme, že i naši strávníci budou s námi velmi spokojení.”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“Za vedení města jsme rádi, že se nám podařilo projekt dokončit včas a ke spokojenosti občanů a uživatelů kuchyně. Velký dík patří také vedení základní školy a všem zaměstnancům školní kuchyně, kteří po převzetí díla ve velmi krátkém čase zajistili plnou funkčnost kuchyně a začali s vařením.”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2001/zakladni-skola-v-rychvalde-ma-modernizovanou-skolni-jidelnu-a-kuch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2026-04-21T07:02:43+02:00</dcterms:created>
  <dcterms:modified xsi:type="dcterms:W3CDTF">2026-04-21T07:02:43+02:00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