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má za sebou další kontrolu bytů, tentokrát v nich našli jen pár nenahlášených lidí</w:t>
      </w:r>
    </w:p>
    <w:p>
      <w:pPr/>
      <w:r>
        <w:rPr/>
        <w:t xml:space="preserve">Technická ulice 8 hodin ráno. Do bytových domů vchází strážníci se zástupci společnosti Heimstaden, sociálními pracovnicemi a vedením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 kontrolami v nájemních bytech společnosti Heimstaden jsme začali v loňském roce, současně kontrolujeme i naše bytové domy. Tady na ulici Technické jsme celkem již potřetí."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"Je to z důvodů proto, že se evidují nějaké stížnosti, které přichází na nějaké mezilidské vztahy."</w:t>
      </w:r>
    </w:p>
    <w:p>
      <w:pPr/>
      <w:r>
        <w:rPr/>
        <w:t xml:space="preserve">Sociální pracovnice zjišťovaly u rodin, které mají pod dohledem, zda rodiče nezanedbávají své povinnosti a jestli děti chodí do školy. Pronajímatel pak ověřoval, zda v bytě nebydlí nenahlášení lidé. 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"Pokud se zjistí, že osoba nemá nějaký příbuzenský poměr a nemá tam co dělat, tak jsou vyzváni k tomu, aby tu situaci napravili. To se potom kontroluje."</w:t>
      </w:r>
    </w:p>
    <w:p>
      <w:pPr/>
      <w:r>
        <w:rPr/>
        <w:t xml:space="preserve">V případě, že by nájemníci výtky radnice nenapravili, mohlo by dojít až k ukončení jejich nájemní smlouvy.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"Při dnešní kontrole jsme zjistili několik nenahlášených osob v jednotlivých bytech, oproti minulým kontrolám tento počet významně poklesl, zároveň jsme neevidovali žádné děti, které by neplnily školní docházku, takže z pohledu této kontroly se ta situace mírně zlepšuje."</w:t>
      </w:r>
    </w:p>
    <w:p>
      <w:pPr/>
      <w:r>
        <w:rPr/>
        <w:t xml:space="preserve">Kontrolou prošlo 56 bytů a radnice je hodlá opakovat v pravidelných intervalech a v různých lokalitách. Navíc plánuje i další zabezpečení lokality.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"Tady v ulici Technická bychom chtěli začátkem příštího roku instalovat i novou bezpečnostní kameru a to tak, abychom mohli bezpečnostní situaci lépe monitorovat."</w:t>
      </w:r>
    </w:p>
    <w:p>
      <w:pPr/>
      <w:r>
        <w:rPr/>
        <w:t xml:space="preserve">Cílem je zajistit bezpečnost a pořádek v ulicích i lepší soužití obyvatel.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2214/slezska-ostrava-ma-za-sebou-dalsi-kontrolu-bytu-tentokrat-v-nich-nasli-jen-par-nenahlasen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2026-07-11T13:43:10+02:00</dcterms:created>
  <dcterms:modified xsi:type="dcterms:W3CDTF">2026-07-11T13:43:10+02:00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