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8.10.2020,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hledá ozdobu letošních Vánoc, reprezentativní vánoční strom</w:t>
      </w:r>
    </w:p>
    <w:p>
      <w:pPr/>
      <w:r>
        <w:rPr/>
        <w:t xml:space="preserve">Ostrava-Poruba se každoročně pyšní nejkrásnějším vánočním stromem v Ostravě. Ani letos nechce, aby tomu bylo jinak. Proto už teď shání strom, který Alšovo náměstí ozdobí v letošním adventním čase.</w:t>
      </w:r>
    </w:p>
    <w:p>
      <w:pPr/>
      <w:r>
        <w:rPr>
          <w:b w:val="1"/>
          <w:bCs w:val="1"/>
        </w:rPr>
        <w:t xml:space="preserve">Pavlína Nováčková, odbor kultury a prezentace: “</w:t>
      </w:r>
      <w:r>
        <w:rPr/>
        <w:t xml:space="preserve">My máme takovou vizi, jaký strom hledáme a vždycky je to strom, který už de facto překáží a měl by jít dolů. Buď stojí na inženýrských sítích, nebo byl vyhodnocen jako nemocný a je nutné jej pokácet.”</w:t>
      </w:r>
    </w:p>
    <w:p>
      <w:pPr/>
      <w:r>
        <w:rPr/>
        <w:t xml:space="preserve">Strom by měl být vysoký 12 až 15 metrů s obvodem kmene kolem 80 cm. Ideální by bylo, kdyby měl jeho majitel v rukou i povolení ke kácení. Není to ale podmínkou.</w:t>
      </w:r>
    </w:p>
    <w:p>
      <w:pPr/>
      <w:r>
        <w:rPr>
          <w:b w:val="1"/>
          <w:bCs w:val="1"/>
        </w:rPr>
        <w:t xml:space="preserve">Pavlína Nováčková, odbor kultury a prezentace: </w:t>
      </w:r>
      <w:r>
        <w:rPr/>
        <w:t xml:space="preserve">“Pokud lidé nemají vydané to povolení ke kácení, ale samozřejmě pokud bude strom pěkný, tak uděláme maximum pro to, aby stál tady na Alšově náměstí.”</w:t>
      </w:r>
    </w:p>
    <w:p>
      <w:pPr/>
      <w:r>
        <w:rPr/>
        <w:t xml:space="preserve">Zatím se neví, jestli se letos uskuteční tradiční slavnostní rozsvícení vánočního stromu. Pokud by to kvůli opatřením týkajících se pandemie korononaviru nevyšlo, radnice má náhradní řešení.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“Máme připravené varianty jako například, že bychom to mohli streamovat. aby si to lidé mohli užít alespoň online.”</w:t>
      </w:r>
    </w:p>
    <w:p>
      <w:pPr/>
      <w:r>
        <w:rPr/>
        <w:t xml:space="preserve">Co se týká vánoční výzdoby, ta zůstane stejná jako v loni, tedy laděná do růžových a purpurových barev. Uvažuje se pouze o změně designu stánků na Alšově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259/ostravaporuba-hleda-ozdobu-letosnich-vanoc-reprezentativ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2026-05-27T12:26:43+02:00</dcterms:created>
  <dcterms:modified xsi:type="dcterms:W3CDTF">2026-05-27T12:26:43+02:00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