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 pod Místeckou ulicí v Ostravě-Jihu projde rekonstrukcí. Je v havarijním stavu</w:t>
      </w:r>
    </w:p>
    <w:p>
      <w:pPr/>
      <w:r>
        <w:rPr/>
        <w:t xml:space="preserve">Blíží se rekonstrukce podchodu pod Místeckou ulicí, která si vyžádá zhruba 55 milionů korun, Jde o důležitý přestupní uzel, který dennodenně využívají stovky lidí a který je v havarijním stavu.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“Toto je akce statutárního města , který ji i financuje, nicméně se domníváme, že naši občané to nesmírně ocení protože podchod byl v zoufalém stavu. Nejsou tam bezbariérové přístupy, ty vstupy jsou velice zanedbané, celé je to prostě staré a rozbité. Dochází k opravě nejen celého tubusu, ale také zastávek MHD a to jak na straně do Ostravy, tak na straně do FM.”</w:t>
      </w:r>
    </w:p>
    <w:p>
      <w:pPr/>
      <w:r>
        <w:rPr/>
        <w:t xml:space="preserve">Po rekonstrukci podchodu, do kterého neustále zatéká, je tmavý a celý počmáraný, volali lidé už delší dobu</w:t>
      </w:r>
    </w:p>
    <w:p>
      <w:pPr/>
      <w:r>
        <w:rPr>
          <w:b w:val="1"/>
          <w:bCs w:val="1"/>
        </w:rPr>
        <w:t xml:space="preserve">Hana Tichánková, místostarostka MOb Ostrava-Jih: “</w:t>
      </w:r>
      <w:r>
        <w:rPr/>
        <w:t xml:space="preserve">O opravě Dřevoprodeje se hovoří minimálně celou dobu, co já jsem na radnici, takže v posledních 5 letech se o tom jednalo mnohokrát.”</w:t>
      </w:r>
    </w:p>
    <w:p>
      <w:pPr/>
      <w:r>
        <w:rPr>
          <w:b w:val="1"/>
          <w:bCs w:val="1"/>
        </w:rPr>
        <w:t xml:space="preserve">Anketa: uživatelé podchodu: </w:t>
      </w:r>
      <w:r>
        <w:rPr/>
        <w:t xml:space="preserve">“Je tady hodně grafitů a není hezký. Bude to dobrý, když bude opravený.”</w:t>
      </w:r>
    </w:p>
    <w:p>
      <w:pPr/>
      <w:r>
        <w:rPr/>
        <w:t xml:space="preserve">“Chtělo by to změnu, ty graffiti, ten vzhled, jak to vypadá.”</w:t>
      </w:r>
    </w:p>
    <w:p>
      <w:pPr/>
      <w:r>
        <w:rPr/>
        <w:t xml:space="preserve">“Je to tu děsné hlavně večer, jak tady chodím. Jako já strach nemám, ale já vidím kolikrát, že mladé dívky, nebo mladé ženské to obchází přes koleje. A tu, jak je takové počasí několik dnů, tak je to pod vodou. Je to hnus tady.”</w:t>
      </w:r>
    </w:p>
    <w:p>
      <w:pPr/>
      <w:r>
        <w:rPr/>
        <w:t xml:space="preserve">Po rekonstrukci se zvýší i bezpečnost. Podchod totiž získá nejen nové osvětlení, ale budou v něm nainstalovány i kamery.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358/podchod-pod-misteckou-ulici-v-ostravejihu-projde-rekonstrukci-je-v-havarijni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2026-05-08T23:59:35+02:00</dcterms:created>
  <dcterms:modified xsi:type="dcterms:W3CDTF">2026-05-08T23:59:35+02:00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