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Román Šikmý kostel Karin Lednické se stal absolutním vítězem čtenářské ankety Kniha roku</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"Když jsem se dozvěděla o tom, že se Šikmý kostel stal absolutním vítězem ankety Kniha roku, tak jsem měla obrovskou radost. 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p>
      <w:pPr/>
      <w:r>
        <w:rPr>
          <w:b w:val="1"/>
          <w:bCs w:val="1"/>
        </w:rPr>
        <w:t xml:space="preserve">Karin Lednická, spisovatelka: </w:t>
      </w:r>
      <w:r>
        <w:rPr/>
        <w:t xml:space="preserve">"Čtenáři druhý a třetí díl rozeznají velmi snadno, protože ten název, který zůstává neměnný (tedy, všechny tři díly se budou jmenovat Šikmý kostel), budou vyvedeny v jiných, velmi rozdílných barvách. Tak, jako byl ten první díl zelený, hornický, druhý bude hnědý, protože významná část se odehrává za 2. světové války a třetí bude rudý. Protože se odehrává za časů komunismu."</w:t>
      </w:r>
    </w:p>
    <w:p>
      <w:pPr/>
      <w:r>
        <w:rPr/>
        <w:t xml:space="preserve">Lišit se bude na obalu i obrázek, bude odpovídat tomu, jak v každé době Karviná vypadala.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415/roman-sikmy-kostel-karin-lednicke-se-stal-absolutnim-vitezem-ctenarske-ankety-kniha-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2026-08-09T18:15:35+02:00</dcterms:created>
  <dcterms:modified xsi:type="dcterms:W3CDTF">2026-08-09T18:15:35+02:00</dcterms:modified>
</cp:coreProperties>
</file>

<file path=docProps/custom.xml><?xml version="1.0" encoding="utf-8"?>
<Properties xmlns="http://schemas.openxmlformats.org/officeDocument/2006/custom-properties" xmlns:vt="http://schemas.openxmlformats.org/officeDocument/2006/docPropsVTypes"/>
</file>