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 koronavirem ve Slezské nemocnici: vytápěný odběrový stan a další lůžka pro pacienty</w:t>
      </w:r>
    </w:p>
    <w:p>
      <w:pPr/>
      <w:r>
        <w:rPr/>
        <w:t xml:space="preserve">Tentostan používají lékaři a zdravotníci např. V Africe přiodebírání biologického materiálu u nemocných krvácivouhorečkou ebola. Teď slouží ve Slezské nemocnici jako odběrovémísto pro testování na koronavirus. Vytápěný stan poskytnezdravotníkům v chladných podzimních dnech větší komfort, nežjednoduchý přístřešek, který byl postavený v době I. vlnyepidemie na jaře.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Petr,Kümpel, primář Infekčního odd., Slezská nemocnice, Opava:</w:t>
      </w:r>
      <w:r>
        <w:rPr/>
        <w:t xml:space="preserve">„Oproti jaru je tady obrovskýnárůst. Dvojnásobek až trojnásobek toho, co jsme testovali.Procento pozitivně testovaných je podstatně vyšší, než najaře. Takže se pohybujeme až kolem 30%.“</w:t>
      </w:r>
    </w:p>
    <w:p>
      <w:pPr/>
      <w:r>
        <w:rPr/>
        <w:t xml:space="preserve">Přibývátaké počet lidí, kteří jsou kvůli nákaze hospitalizovaní.Všech 35 lůžek infekčního oddělení je obsazených. Dalších15 je teď vyčleněných v jednom patře pavilonu interny.  </w:t>
      </w:r>
    </w:p>
    <w:p>
      <w:pPr/>
      <w:r>
        <w:rPr>
          <w:b w:val="1"/>
          <w:bCs w:val="1"/>
        </w:rPr>
        <w:t xml:space="preserve">HanaHozová, náměstkyně pro ošetřovatelskou péči, Slezskánemocnice, Opava: </w:t>
      </w:r>
      <w:r>
        <w:rPr/>
        <w:t xml:space="preserve">„Vtuto chvíli je personální situace ještě únosná. Samozřejmě,pokud by se vyskytli dobrovolníci, kteří by byli ochotní, a uměliněco ze zdravotnické práce, budeme za ně velmi rádi.“</w:t>
      </w:r>
    </w:p>
    <w:p>
      <w:pPr/>
      <w:r>
        <w:rPr/>
        <w:t xml:space="preserve">Kvůlinarůstajícímu počtu kovid pacientů už byly zrušeny neakutnílékařské zákroky. </w:t>
      </w:r>
    </w:p>
    <w:p>
      <w:pPr/>
      <w:r>
        <w:rPr>
          <w:b w:val="1"/>
          <w:bCs w:val="1"/>
        </w:rPr>
        <w:t xml:space="preserve">KarelSiebert, ředitel Slezské nemocnice, Opava: </w:t>
      </w:r>
      <w:r>
        <w:rPr/>
        <w:t xml:space="preserve">„Muselijsme omezit plánovanou péči na další období, min. do konceříjna. Samozřejmě musíme zachovat onkologické a akutníoperace.“</w:t>
      </w:r>
    </w:p>
    <w:p>
      <w:pPr/>
      <w:r>
        <w:rPr/>
        <w:t xml:space="preserve">Kroměšpatně dostupného léku Remdesivir jsou zdejší pacienti léčenitaké plazmou s protilátkami na koronavirus odebranou od lidí,kteří nemoc již prodělali.  Dárci ji mohou poskytnout zdejšímukrevnímu centru.</w:t>
      </w:r>
    </w:p>
    <w:p>
      <w:pPr/>
      <w:r>
        <w:rPr/>
        <w:t xml:space="preserve">{{souvisejici-clanek-"11000019432"}}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433/boj-s-koronavirem-ve-slezske-nemocnici-vytapeny-odberovy-stan-a-dalsi-luzka-pro-paci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2026-07-04T00:49:35+02:00</dcterms:created>
  <dcterms:modified xsi:type="dcterms:W3CDTF">2026-07-04T00:49:35+02:00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