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pomoci Matymu. Bezva běh se kvůli Covidu poběží virtuálně</w:t>
      </w:r>
    </w:p>
    <w:p>
      <w:pPr/>
      <w:r>
        <w:rPr/>
        <w:t xml:space="preserve">Už 6. ročník charitativního běhu pro tentokrát probíhá virtuálně. Původně se měl uskutečnit stejně jako předchozí ročníky hromadným během na 5 nebo 10 km od kostela Svatého Ducha v Zábřehu. Koronavirová krize ale změnila jeho podobu.</w:t>
      </w:r>
    </w:p>
    <w:p>
      <w:pPr/>
      <w:r>
        <w:rPr>
          <w:b w:val="1"/>
          <w:bCs w:val="1"/>
        </w:rPr>
        <w:t xml:space="preserve">Michal Kričfaluši, organizátor akce: </w:t>
      </w:r>
      <w:r>
        <w:rPr/>
        <w:t xml:space="preserve">“V současné době probíhá virtuální běh a je to uděláni tak, že každý může běžet jakoukoli trať buď doma, nebo někde v okolí, nebo ve fitku na běžícím pásu a jde o to, aby nasdílel ten důkaz, že něco udělal.”</w:t>
      </w:r>
    </w:p>
    <w:p>
      <w:pPr/>
      <w:r>
        <w:rPr/>
        <w:t xml:space="preserve">Jde o to pomoci Matymu. Jestli poběžíte jeden kilometr, nebo třeba 100, je čistě na Vás.</w:t>
      </w:r>
    </w:p>
    <w:p>
      <w:pPr/>
      <w:r>
        <w:rPr/>
        <w:t xml:space="preserve">Zájemci se mohou registrovat na webu běhpo.cz a mohou tak udělat do 17. listopadu.</w:t>
      </w:r>
    </w:p>
    <w:p>
      <w:pPr/>
      <w:r>
        <w:rPr/>
        <w:t xml:space="preserve">Na webu najdete i veškeré informace o tom, jak máte svůj běh nasdílet a další podrobnosti. </w:t>
      </w:r>
    </w:p>
    <w:p>
      <w:pPr/>
      <w:r>
        <w:rPr>
          <w:b w:val="1"/>
          <w:bCs w:val="1"/>
        </w:rPr>
        <w:t xml:space="preserve">Michal Kričfaluši, organizátor akce: </w:t>
      </w:r>
      <w:r>
        <w:rPr/>
        <w:t xml:space="preserve">“Maty je 12 letý kluk, který má těžkou rakovinu. Je to rakovina typu  Sarkom, která mu zasáhla plíce a v podstatě jeho plíce jsou na 30 procentech  a s tím jsou spojené další problémy. Chceme, aby ti běžci zaplatili jakékoli startovné, protože veškeré startovné je na transparentním účtu.”</w:t>
      </w:r>
    </w:p>
    <w:p>
      <w:pPr/>
      <w:r>
        <w:rPr/>
        <w:t xml:space="preserve">V současné době už je zaregistrovaných téměř 300 běžců, kteří Matymu poslali na transparentní účet bezmála 70 tisíc korun. A každým dnem přibývají další. Veškerý výtěžek z běhu poputuje na rehabilitace a na elektrokolo pro Matyho. </w:t>
      </w:r>
    </w:p>
    <w:p>
      <w:pPr/>
      <w:r>
        <w:rPr>
          <w:b w:val="1"/>
          <w:bCs w:val="1"/>
        </w:rPr>
        <w:t xml:space="preserve">Michal Kričfaluši, organizátor akce: </w:t>
      </w:r>
      <w:r>
        <w:rPr/>
        <w:t xml:space="preserve">“Elektrokolo chceme vlastně pořídit, aby se mohl zpátky navrátit k nějaké aktivní činnosti, která mu samozřejmě pomůže zlepšit ten jeho stav, ale musí být taky ta činnost úměrná tomu jeho fyzickému stavu, který má.”</w:t>
      </w:r>
    </w:p>
    <w:p>
      <w:pPr/>
      <w:r>
        <w:rPr/>
        <w:t xml:space="preserve">V předchozích ročnících se běhalo pro Honzu, Elišku, Pavla, Lucase a Standu. Každého ročníku se zúčastnilo více než 5 stovek běžců a celkem se vybralo téměř milion 700 tisíc korun na elektrické a hygienické vozíky, asistenční službu, rehabilitační pomůcky a dvě ZTP auta. Atmosféra byla vždy úžasná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“Lidi úžasní, atmosféra úplně skvělá. Moc děkuji lidem i hospodinu. Já myslím, že je to dobře, že ti lidi, že je cítit, že ten běh je až na druhém místě a že chtějí pomoc a to je strašně krásné.”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452/ostravane-mohou-pomoci-matymu-bezva-beh-se-kvuli-covidu-pobezi-virt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2026-06-25T03:03:45+02:00</dcterms:created>
  <dcterms:modified xsi:type="dcterms:W3CDTF">2026-06-25T03:03:45+02:00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