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odmítají zrušit poplatek na dálnici mezi Ostravou a Frýdkem-Místkem, obce čekají na vyjádření ministra dopravy</w:t>
      </w:r>
    </w:p>
    <w:p>
      <w:pPr/>
      <w:r>
        <w:rPr/>
        <w:t xml:space="preserve">„Kdo nemá 1500 korun na dálniční známku, nemá tím pádem ani na to, aby provozoval vozidlo.“ Takto se vyjádřili úředníci z ministerstva dopravy k žádosti obcí, které už roky volají po zrušení poplatku na dálnici D56 mezi Ostravou a Frýdkem-Místkem.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"Ty odpovědi byly v těch mantinelech, které nám odpovídají už více než 3 roky, to znamená, že to jakoby nechtějí dovolit a vůbec se neohlížejí na ty místní podmínky, které tady jsou."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 "My jsme tu reakci úředníků čekali, protože jsme s nimi jednali a dopisy přišly zcela jasné, že oni výjimky nepodporují, takže ta reakce těch úředníků byla předpokladatelná. Nicméně mnohé věci jsme si vyříkali a máme nějaké nové argumenty a nová situace určitě nastala."</w:t>
      </w:r>
    </w:p>
    <w:p>
      <w:pPr/>
      <w:r>
        <w:rPr/>
        <w:t xml:space="preserve">Zástupci dotčených obcí poukazují na to, že nejkratší dvanáctikilometrový úsek dálnice v České republice odmítá většina zdejších řidičů platit a tisíce jich denně využívá stále starou cestu. V polovině srpna kvůli tomu rozjeli petici, ke které se přidalo celkem 25 obcí a za měsíc ji podepsalo přes 8 tisíc lidí.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"Nechtějí, protože se tam jezdí furt 80 skoro, takže to je asi ten důvod." 2.) "To bych s tím souhlasila, protože opravdu je to kousek a často opravdu tam člověk nejezdí do té Ostravy a kvůli já nevím jednou za měsíc, tak já si myslím, že to není fér." 3.) "Já mám názor takový, že až se to opraví, tak ať se vybírá dálniční známka."</w:t>
      </w:r>
    </w:p>
    <w:p>
      <w:pPr/>
      <w:r>
        <w:rPr/>
        <w:t xml:space="preserve">Boj za bezplatnou dálnici obce nevzdávají, o konkrétních plánech ale mluvit nechtějí, jedno z možností však může být například i blokáda staré cesty.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 "Teď v tuto chvíli čekáme co pan ministr, protože stále nemáme odpověď na naši petici."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"Pokud pan ministr se k tomu žádným způsobem nepostaví, tak jsme spolu se starosty dohodnutí, na dalším postupu a budeme dál tlačit."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 "Určitě se budeme snažit dále, ta situace je neúnosná každý den a každým dnem a budeme chtít to řešit do konce roku. Příští rok, takže pro nás je to téma na věčné časy."</w:t>
      </w:r>
    </w:p>
    <w:p>
      <w:pPr/>
      <w:r>
        <w:rPr/>
        <w:t xml:space="preserve">Kapka naděje tak teoreticky ještě zůstává. Výjimky, které se musí zapracovat do zákona je možné udělit do poloviny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480/urednici-odmitaji-zrusit-poplatek-na-dalnici-mezi-ostravou-a-frydkemmistkem-obce-cekaji-na-vyjadreni-ministra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2026-07-29T03:05:46+02:00</dcterms:created>
  <dcterms:modified xsi:type="dcterms:W3CDTF">2026-07-29T03:05:46+02:00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