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27.10.2020,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Radniční restaurace dočasně vaří i pro domov seniorů, kde museli kvůli karanténě kuchyň uzavřít</w:t>
      </w:r>
    </w:p>
    <w:p>
      <w:pPr/>
      <w:r>
        <w:rPr/>
        <w:t xml:space="preserve">Tyto kuchařky chodí do práce už ve čtyři ráno. Každý den musí připravit stovky porcí pro zaměstnance havířovského magistrátu, příspěvkové organizace i pro jednotlivce zejména z řad seniorů, kteří jsou na dovozu jídla mnohdy závislí. Aby nebyl omezen chod z důvodu případné nákazy, musí pracovat v omezeném počtu.</w:t>
      </w:r>
    </w:p>
    <w:p>
      <w:pPr/>
      <w:r>
        <w:rPr>
          <w:b w:val="1"/>
          <w:bCs w:val="1"/>
        </w:rPr>
        <w:t xml:space="preserve">Iveta Kočí Palkovská, jednatelka Restaurace Radnice Havířov:</w:t>
      </w:r>
      <w:r>
        <w:rPr/>
        <w:t xml:space="preserve"> "To znamená, že jsou rozdělení jak kuchaři, tak pomocné síly, takže veškerá ta práce zůstává na té jedné směně a ta směna je poloviční. Takže zaměstnanci dostávají mnohem více práce a samozřejmě se potýkáme s tím, co jiné restaurace, jako je ošetřovné a jsme opatrní. Když se něco děje, zůstávají raději doma. Je to určitě náročné."</w:t>
      </w:r>
    </w:p>
    <w:p>
      <w:pPr/>
      <w:r>
        <w:rPr/>
        <w:t xml:space="preserve">Restaurace nyní vaří i pro domov seniorů, kde museli na čas uzavřít kuchyni. </w:t>
      </w:r>
    </w:p>
    <w:p>
      <w:pPr/>
      <w:r>
        <w:rPr>
          <w:b w:val="1"/>
          <w:bCs w:val="1"/>
        </w:rPr>
        <w:t xml:space="preserve">Andrea Jarmarová, provozní:</w:t>
      </w:r>
      <w:r>
        <w:rPr/>
        <w:t xml:space="preserve"> "Samozřejmě tito klienti to mají šité na míru tu stravu. Jsou tam mleté, jsou tam bezmléčné, kašovité a snažíme se vyhovět a spolupracovat momentálně se zaměstnanci, kteří tam jsou.”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"Museli jsme kuchyni uzavřít, protože z nařízení hygieny jsou v karanténě všechny kuchařky i pomocné kuchařky, protože se nám vyskytl jeden pozitivní případ. Co mám zprávy, ostatní pracovníci, co jsou v karanténě, jsou bez příznaků, nemají teploty, ani jiné projevy koronaviru."</w:t>
      </w:r>
    </w:p>
    <w:p>
      <w:pPr/>
      <w:r>
        <w:rPr/>
        <w:t xml:space="preserve">Domov doufá, že provoz kuchyně spustí opět od příštího týdne.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546/radnicni-restaurace-docasne-vari-i-pro-domov-senioru-kde-museli-kvuli-karantene-kuchyn-uzav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2026-08-15T02:09:48+02:00</dcterms:created>
  <dcterms:modified xsi:type="dcterms:W3CDTF">2026-08-15T02:09:48+02:00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