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sobotu otevřela Městská nemocnice Ostrava další covid stanici. Pacientů přibývá</w:t>
      </w:r>
    </w:p>
    <w:p>
      <w:pPr/>
      <w:r>
        <w:rPr/>
        <w:t xml:space="preserve">Městská nemocnice Ostrava je od začátku pandemie na špici v péči o nemocné. Postupně byly vyčleněny stanice na ortopedii, chirurgii, geriatrii a pacienti jsou odváženi i LDN v Radvanicích. V sobotu přibylo dalších 14 lůžek na interně. Celkově už nemocnice disponuje stovkou standardních lůžek a 14 místy pro intenzivní péči.</w:t>
      </w:r>
    </w:p>
    <w:p>
      <w:pPr/>
      <w:r>
        <w:rPr>
          <w:b w:val="1"/>
          <w:bCs w:val="1"/>
        </w:rPr>
        <w:t xml:space="preserve">Karel Nykel, vedoucí lékař infekční ambulance a covidové stanice MNO:</w:t>
      </w:r>
      <w:r>
        <w:rPr/>
        <w:t xml:space="preserve">  „Více než polovina pacientů je přivážena záchrannou službou, mnozí další přicházejí od  praktických lékařů nebo z naší plicní ambulance. Vyšetření je prováděno v bariérovém režimu - s  využitím ochranných pomůcek, což klade značné fyzické a také psychické nároky na personál. Po  provedení standardních vyšetření jako jsou odběry krve, monitoring vitálních funkcí a rentgen  plic je přibližně polovina pacientů hospitalizována na některé z covidových jednotek. S umístěním  pacientů jsou však potíže, volná lůžka na těchto odděleních se rychle plní a téměř se neuvolňují. Pacienti jsou bohužel ve velké většině případů dušní, dusí se a potřebují podporu kyslíkem." </w:t>
      </w:r>
    </w:p>
    <w:p>
      <w:pPr/>
      <w:r>
        <w:rPr/>
        <w:t xml:space="preserve">V nemocnici také funguje vedle interní příjmové covid - ambulance  také infekční ambulance. Určena je pozitivním pacientům, pacientům v karanténě a vysoce příznakovým pacientům. Má svůj samostatný vchod v pavilonu E. Provoz nemocnice covid značně změnil.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"Je to na úkor akutních lůžek ať už chirurgických, ortopedických nebo jakýchkoliv interních, kde jsme museli ubrat."  </w:t>
      </w:r>
    </w:p>
    <w:p>
      <w:pPr/>
      <w:r>
        <w:rPr/>
        <w:t xml:space="preserve">V pondělí leželo v nemocnici 100 nakažených pacientů. Z necelých 2 tisíc zaměstnanců nemocnice je pozitivních 87 a další jsou v karanténě. </w:t>
      </w:r>
    </w:p>
    <w:p>
      <w:pPr/>
      <w:r>
        <w:rPr>
          <w:b w:val="1"/>
          <w:bCs w:val="1"/>
        </w:rPr>
        <w:t xml:space="preserve">Marcela Murasová, náměstkyně ředitele MNO:</w:t>
      </w:r>
      <w:r>
        <w:rPr/>
        <w:t xml:space="preserve"> "Chtěla bych vyjádřit velký respekt našemu personálu, že do toho jde. Bez brblání, někdy i odevzdaně, ale jsou prostě úžasní." </w:t>
      </w:r>
    </w:p>
    <w:p>
      <w:pPr/>
      <w:r>
        <w:rPr/>
        <w:t xml:space="preserve">V městské nemocnici funguje i odběrové místo, které zdvojnásobilo kapacitu a denně odebere až 200 vzorků.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719/v-sobotu-otevrela-mestska-nemocnice-ostrava-dalsi-covid-stanici-pacientu-priby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2026-07-10T09:44:08+02:00</dcterms:created>
  <dcterms:modified xsi:type="dcterms:W3CDTF">2026-07-10T09:44:08+02:00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