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25.11.2020, 20:02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nošovické základky se vrátili prváci, druháci i třeťáci</w:t>
      </w:r>
    </w:p>
    <w:p>
      <w:pPr/>
      <w:r>
        <w:rPr/>
        <w:t xml:space="preserve">S distanční výukou se nošovická škola popasovala více  než solidně a s radostí přivítala aspoň některé děti zpátky v lavicích.</w:t>
      </w:r>
    </w:p>
    <w:p>
      <w:pPr/>
      <w:r>
        <w:rPr>
          <w:b w:val="1"/>
          <w:bCs w:val="1"/>
        </w:rPr>
        <w:t xml:space="preserve">Igor Slováček, ředitel ZŠ a MŠ Nošovice:</w:t>
      </w:r>
      <w:r>
        <w:rPr/>
        <w:t xml:space="preserve"> „Mé kolegyně se  všechno musely naučit, prošly krátkodobým školením. Zajistili jsme novou ICT  techniku pro vyučující i děti. Samozřejmě jsme rádi, díky tomu, že jsme  malotřídní škola a v druhém ročníku máme ještě třetí postupový ročník,  takže jsme zpět ve škole přivítali prvňáky až třeťáky.“</w:t>
      </w:r>
    </w:p>
    <w:p>
      <w:pPr/>
      <w:r>
        <w:rPr/>
        <w:t xml:space="preserve">Distanční výuka byla pro všechny novinkou, Nošovice  nevyjímaje.</w:t>
      </w:r>
    </w:p>
    <w:p>
      <w:pPr/>
      <w:r>
        <w:rPr>
          <w:b w:val="1"/>
          <w:bCs w:val="1"/>
        </w:rPr>
        <w:t xml:space="preserve">Adéla Kocichová, třídní učitelka:</w:t>
      </w:r>
    </w:p>
    <w:p>
      <w:pPr/>
      <w:r>
        <w:rPr/>
        <w:t xml:space="preserve">„Řekla bych, že je to  celkem bavilo, hlavně kluky bavilo pracovat na počítači, takže se to dalo.  Holčičky už s tím tak spokojené nebyly. Myslím si, že teď jsou šťastní, že  zase vidí své kamarády, nebyli jsme jim asi úplně schopní předat ten sociální  kontakt přes tu online výuku. Předáme jim určitě více, když jsou tady ve škole.“</w:t>
      </w:r>
    </w:p>
    <w:p>
      <w:pPr/>
      <w:r>
        <w:rPr/>
        <w:t xml:space="preserve">A děti se prý zpět do nošovické základky velmi těšily a  rychle naskočily zpět do prezenční výuky.</w:t>
      </w:r>
    </w:p>
    <w:p>
      <w:pPr/>
      <w:r>
        <w:rPr>
          <w:b w:val="1"/>
          <w:bCs w:val="1"/>
        </w:rPr>
        <w:t xml:space="preserve">anketa - žáci ZŠ a MŠ Nošovice:</w:t>
      </w:r>
    </w:p>
    <w:p>
      <w:pPr/>
      <w:r>
        <w:rPr/>
        <w:t xml:space="preserve">„Těšil jsem se docela dost,  hlavně na kamarády. A je to lepší také v tom, že nám to tady paní učitelka  lépe vysvětlí.“</w:t>
      </w:r>
    </w:p>
    <w:p>
      <w:pPr/>
      <w:r>
        <w:rPr/>
        <w:t xml:space="preserve">„My dneska probíráme kořeny slov. Baví mě to.“</w:t>
      </w:r>
    </w:p>
    <w:p>
      <w:pPr/>
      <w:r>
        <w:rPr/>
        <w:t xml:space="preserve">Obyvatelům Nošovic, kterých  neustále přibývá, by se moc líbilo, kdyby místní základní škola měla  v budoucnu i druhý stupeň.</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nosovice/11000022972/do-nosovicke-zakladky-se-vratili-prvaci-druhaci-i-tret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2026-07-16T07:12:02+02:00</dcterms:created>
  <dcterms:modified xsi:type="dcterms:W3CDTF">2026-07-16T07:12:02+02:00</dcterms:modified>
</cp:coreProperties>
</file>

<file path=docProps/custom.xml><?xml version="1.0" encoding="utf-8"?>
<Properties xmlns="http://schemas.openxmlformats.org/officeDocument/2006/custom-properties" xmlns:vt="http://schemas.openxmlformats.org/officeDocument/2006/docPropsVTypes"/>
</file>