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15.12.2020,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Ostravští strážníci kontrolují zahrádkářské kolonie. Ty jsou častým terčem zlodějů</w:t>
      </w:r>
    </w:p>
    <w:p>
      <w:pPr/>
      <w:r>
        <w:rPr/>
        <w:t xml:space="preserve">Do zahrádkářských kolonií v tomto zimním období mnohem častěji míří strážníci se psy a na koních. Preventivně kontrolují zahradní domky, které zůstaly prázdné poté, co je majitelé objektů zazimovali. Každoročně toho využívají zloději. 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“Do těchto akcí jsou zařazeny kromě normálních strážníků i strážníci psovodi a strážníci  hipologové na koních. Co se týká strážníků na koních, tak jejich výhodou je, že se dostanou i do nepřístupných terénů, kde se normálně motorizovaná hlídka, nebo i pěší stěží dostává."</w:t>
      </w:r>
    </w:p>
    <w:p>
      <w:pPr/>
      <w:r>
        <w:rPr>
          <w:b w:val="1"/>
          <w:bCs w:val="1"/>
        </w:rPr>
        <w:t xml:space="preserve">Tomáš Novák, člen Hipologického oddílu MP Ostrava: "</w:t>
      </w:r>
      <w:r>
        <w:rPr/>
        <w:t xml:space="preserve">Využíváme toho, že nejpěknější pohled na svět je z koňského hřbetu a tím, že je člověk výše, má možnost vidět lépe i přes ploty v zahrádkářských koloniích a tím získá daleko lepší přehled.”</w:t>
      </w:r>
    </w:p>
    <w:p>
      <w:pPr/>
      <w:r>
        <w:rPr/>
        <w:t xml:space="preserve">Tato zahrádkářské kolonie je ve Výškovicích nedaleko řeky Odry. Jen na území městské části Ostrava - Jih je podobných lokalit celkem sedm. Cílem preventivní akce je zkontrolovat, zda objekty nenesou známky vloupání. Strážníci se ale zaměřují i na případný pohyb podezřelých osob v těchto lokalitách.</w:t>
      </w:r>
    </w:p>
    <w:p>
      <w:pPr/>
      <w:r>
        <w:rPr>
          <w:b w:val="1"/>
          <w:bCs w:val="1"/>
        </w:rPr>
        <w:t xml:space="preserve">Erika Szabová, členka Kynologického oddílu MP Ostrava: </w:t>
      </w:r>
      <w:r>
        <w:rPr/>
        <w:t xml:space="preserve">"Pes je nám velkým pomocníkem, jelikož dokáže pachatele zaregistrovat mnohem dříve než my. V případě, že je někdo v objektu ukrytý, můžeme psa vypustit a on ho štěkáním označí a následně potom přijdeme my a zakročíme.”</w:t>
      </w:r>
    </w:p>
    <w:p>
      <w:pPr/>
      <w:r>
        <w:rPr/>
        <w:t xml:space="preserve">Pokud chcete mít na jaře svou chatu ve stejném stavu, v jakém jste ji na podzim opustili, měli byste ji řádně zabezpečit a několikrát během zimy ji přijít zkontrolovat. 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“To znamená řádně ten objekt uzamknout, pokud ta chata nebo to zahrádkářské přístřeší má nějaké okenice, zavřít i ty okenice a optimální samozřejmě je, pokud je ta chatová, nebo  zahrádkářská oblast navštěvovaná tím majitelem té chaty častěji.” </w:t>
      </w:r>
    </w:p>
    <w:p>
      <w:pPr/>
      <w:r>
        <w:rPr/>
        <w:t xml:space="preserve">Také byste neměli v chatách nechávat nic cenného. Strážníci budou podobné preventivní akce provádět po celou zimu.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3266/ostravsti-straznici-kontroluji-zahradkarske-kolonie-ty-jsou-castym-tercem-zlodej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2026-06-26T21:20:29+02:00</dcterms:created>
  <dcterms:modified xsi:type="dcterms:W3CDTF">2026-06-26T21:20:29+02:00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