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promítali krátké příběhy oblakovečky na věž požární zbrojnice</w:t>
      </w:r>
    </w:p>
    <w:p>
      <w:pPr/>
      <w:r>
        <w:rPr/>
        <w:t xml:space="preserve">Videomapping Palkovičtí připravili na páteční a sobotní večer. Promítané příběhy byly krátké a lidé se tak nemuseli na místě příliš dlouho zdržovat.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A mezitím, tady prodáváme kapry, vánoční stromky, ale opravdu jenom velmi decentně. Opravdu, abychom nepřerušili tradici a snažíme se neshlukovat. Lidé více méně korzují, vykládají si a nějakým způsobem se snaží pochytit vánoční atmosféru a zase pomalu odcházejí domů.”</w:t>
      </w:r>
    </w:p>
    <w:p>
      <w:pPr/>
      <w:r>
        <w:rPr/>
        <w:t xml:space="preserve">{{souvisejici-clanek-"11000023326"}}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/>
        <w:t xml:space="preserve">{{souvisejici-clanek-"11000023205"}}</w:t>
      </w:r>
    </w:p>
    <w:p>
      <w:pPr/>
      <w:r>
        <w:rPr/>
        <w:t xml:space="preserve">V hlavní roli videomappingu byl obecní maskot oblakovečka. 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/>
        <w:t xml:space="preserve">Palkovičtí věří, že před dalšími Vánocemi už budou pořádat klasický jarmark s kulturním programem. </w:t>
      </w:r>
    </w:p>
    <w:p>
      <w:pPr/>
      <w:r>
        <w:rPr/>
        <w:t xml:space="preserve">{{souvisejici-clanek-"11000022172"}}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334/v-palkovicich-promitali-kratke-pribehy-oblakovecky-na-vez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2026-04-05T20:16:23+02:00</dcterms:created>
  <dcterms:modified xsi:type="dcterms:W3CDTF">2026-04-05T20:16:23+02:00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