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22.12.2020, 21:58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Praděd opět jezdí autobusy. Ihned je zaplnili pěší turisté a běžkaři</w:t>
      </w:r>
    </w:p>
    <w:p>
      <w:pPr/>
      <w:r>
        <w:rPr/>
        <w:t xml:space="preserve">Běžkaři a pěší turisté si už mohou užívat přírodního sněhu na Pradědu, kam opět jezdí autobusy. Kyvadlovou dopravu z Hvězdy na Ovčárnu na více než 2 měsíce přerušila pandemie koronaviru. 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“V tomto roce jsme museli udělat zásadní opatření. S příchodem covidu jsme se rozhodli, že zastavíme dopravu na Praděd. Ale my si uvědomujeme, že Praděd je velmi navštěvovanou horou a pro tu zimní sezónu, hlavně Vánoce, potom Nový rok jsme přidali autobusy.”</w:t>
      </w:r>
    </w:p>
    <w:p>
      <w:pPr/>
      <w:r>
        <w:rPr/>
        <w:t xml:space="preserve">Veškeré informace o kyvadlové dopravě najdete na webu jeseníky-praded.cz, kde jsou i informace o počasí a další pokyny, kterými byste se měli řídit.</w:t>
      </w:r>
    </w:p>
    <w:p>
      <w:pPr/>
      <w:r>
        <w:rPr>
          <w:b w:val="1"/>
          <w:bCs w:val="1"/>
        </w:rPr>
        <w:t xml:space="preserve">Jan Krkoška, náměstek hejtmana MS kraje: </w:t>
      </w:r>
      <w:r>
        <w:rPr/>
        <w:t xml:space="preserve">“Aby se nám nestávalo to, co se stává každý rok, kdy já potom v těchto svátcích dostávám milion mailů naštvaných lidí, že zůstali nahoře. Každý, kdo přijede nahoru, by měl vědět, v kolik ten poslední autobus jede dolů a ten poslední autobus nevezme 300 lidí. Vezme opravdu pouze těch 60 a zbytek má smůlu.” </w:t>
      </w:r>
    </w:p>
    <w:p>
      <w:pPr/>
      <w:r>
        <w:rPr/>
        <w:t xml:space="preserve">Na Praděd momentálně míří zejména pěší turisté, běžkařů je tam zatím málo.</w:t>
      </w:r>
    </w:p>
    <w:p>
      <w:pPr/>
      <w:r>
        <w:rPr>
          <w:b w:val="1"/>
          <w:bCs w:val="1"/>
        </w:rPr>
        <w:t xml:space="preserve">Anketa: návštěvníci Pradědu: </w:t>
      </w:r>
      <w:r>
        <w:rPr/>
        <w:t xml:space="preserve">“Nahoře aktuálně je tam mlha. Dopoledne to bylo lepší, svítilo sluníčko, ale teď tam padla mlha a fouká, ale krásný rodinný výlet.” </w:t>
      </w:r>
    </w:p>
    <w:p>
      <w:pPr/>
      <w:r>
        <w:rPr/>
        <w:t xml:space="preserve">“Vyšli jsme si dneska na Praděd, bylo to úplně super, krásné počasí nahoře bylo azuro, ale potom se to změnilo v mlhu, takže paráda.”</w:t>
      </w:r>
    </w:p>
    <w:p>
      <w:pPr/>
      <w:r>
        <w:rPr/>
        <w:t xml:space="preserve">Běžkaři se momentálně mohou vydat na strojově upravenou trasu z Ovčárny na Praděd a na Švýcárnu a dále pak na Červenohorské sedlo.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3397/na-praded-opet-jezdi-autobusy-ihned-je-zaplnili-pesi-turiste-a-bezk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2026-04-21T05:55:13+02:00</dcterms:created>
  <dcterms:modified xsi:type="dcterms:W3CDTF">2026-04-21T05:55:13+02:00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