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Zimní údržbu komplikují špatně zaparkovaná auta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„V těchto  momentech není možné používat jakýkoliv posypový materiál, protože díky plužení  se dostává pryč. V letošním roce, stejně jako v loňském roce  k posypu používáme sůl, takže chodníky nemáme extrémně znečištěné tím  posypovým inertním materiálem. Solíme a má to svá negativa, ale díky ní se nám  daří držet komunikace v schůdném stavu.“</w:t>
      </w:r>
    </w:p>
    <w:p>
      <w:pPr/>
      <w:r>
        <w:rPr/>
        <w:t xml:space="preserve">Vzhledem k tomu že se očekávají mrazy, snaží se město  předejít i možnému náledí.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„Tohle to  řešíme i s firmou abychom na to byli připraveni, v případě, kdy  čekáme že bude náledí tak se snažíme, aby bylo posoleno dopředu, stejně tak  v momentech, kdy nám kolísá teplota a přes den nám to roztaje a  v noci zmrzne, tak v takových případech se snažíme se subdodavatelem  věci řešit.“</w:t>
      </w:r>
    </w:p>
    <w:p>
      <w:pPr/>
      <w:r>
        <w:rPr/>
        <w:t xml:space="preserve">Se sněžením, které komplikuje provoz na silnicích, se  objevují také problémy se špatně zaparkovanými auty. Ty pak znemožňují průjezd  údržbové techniky, která pak není schopná sníh odhrnout a někdy se do ulice i  dostat a posypat ji. 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„Podle zákona  13 z roku 1997 ze zákona o pozemních komunikacích by na komunikaci mělo  zůstat šest metrů, pokud je komunikace obousměrná. Někdy to samozřejmě není  možné, protože ta komunikace sama o sobě této šířky nedosahuje. V případě,  kdy přijede velký sypač, aby odhrnul cestu, což je v údržbě zásadní, tak  pak nemůže nic dělat.“</w:t>
      </w:r>
    </w:p>
    <w:p>
      <w:pPr/>
      <w:r>
        <w:rPr/>
        <w:t xml:space="preserve">Mezi další komplikace, se kterými se musím zaměstnanci  údržbové služby potýkat jsou i špatně zaparkovaná auta na chodníku. Znemožňují  pak jeho údržbu.</w:t>
      </w:r>
    </w:p>
    <w:p>
      <w:pPr/>
      <w:r>
        <w:rPr>
          <w:b w:val="1"/>
          <w:bCs w:val="1"/>
        </w:rPr>
        <w:t xml:space="preserve">Milan Kyjovský, vedoucí odboru MHÚM:</w:t>
      </w:r>
      <w:r>
        <w:rPr>
          <w:i w:val="1"/>
          <w:iCs w:val="1"/>
        </w:rPr>
        <w:t xml:space="preserve">„I  v takovém případě se ten chodník nedá uklidit, řidič takového malého  traktoru musí z toho chodníku sjet a může například také protrhnout  pneumatiku. Další komplikace, která vzniká při zimní údržbě je ta, že někteří  obyvatelé vyhrnují svůj sníh z výjezdu do komunikace. Situace není  příznivá v momentě kdy sypač projede a uklidí komunikaci. My to pak  přijdeme zkontrolovat a před rodinným domem máme nahrnutý sníh, majitel domu  pak čeká, že ho někdo uklidí.“</w:t>
      </w:r>
    </w:p>
    <w:p>
      <w:pPr/>
      <w:r>
        <w:rPr/>
        <w:t xml:space="preserve">    V letošním roce vyčlenilo město Studénka na zimní  údržbu částku zhruba tři miliony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651/zimni-udrzbu-komplikuji-spatne-zaparkovan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2026-07-07T03:21:23+02:00</dcterms:created>
  <dcterms:modified xsi:type="dcterms:W3CDTF">2026-07-07T03:21:23+02:00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