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v Havířově mají za sebou očkování, o vakcínu byl velký zájem</w:t>
      </w:r>
    </w:p>
    <w:p>
      <w:pPr/>
      <w:r>
        <w:rPr/>
        <w:t xml:space="preserve">V Domově seniorů v Havířově mají za sebou očkování proti covidu vakcínou od Moderny. Proočkováno je 90% klientů a na rozdíl od některých jiných zařízení i 90%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"Zhruba deset procent z toho mělo trochu obavy. Buď mají strach z jehly, nebo mají obavy z následných reakcí, ale není to dogmatické odmítání, ale spíše vyčkávání."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jediná možnost, aby se život vrátil do normálu, alespoň trochu. My už jsme tady téměř rok zavření. Není co řešit, jestli se chceme ještě také dostat ven někdy.”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informací, které probíhaly v médiích, jsem to považoval za rozumné a rozhodl jsem se hned. Tak se změní všechno i poměr k návštěvám, volnost v pohybu, změní se styl zdejšího života.”</w:t>
      </w:r>
    </w:p>
    <w:p>
      <w:pPr/>
      <w:r>
        <w:rPr/>
        <w:t xml:space="preserve">Samozřejmě jak zaměstnanci, tak klienti budou potřebovat druhou dávku vakcíny.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“Víme to, co všichni ostatní, čili nic. Jestli budou další dávky, v to doufáme všichni, aby bylo možné v termínu přeočkovat lidi, kteří se nechali naočkovat první dávkou. Pevně věřím, že nám to přijde včas.”</w:t>
      </w:r>
    </w:p>
    <w:p>
      <w:pPr/>
      <w:r>
        <w:rPr/>
        <w:t xml:space="preserve">Od firmy Moderna by se měla druhá dávka aplikovat za 28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744/v-domove-senioru-v-havirove-maji-za-sebou-ockovani-o-vakcinu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2026-07-22T03:40:23+02:00</dcterms:created>
  <dcterms:modified xsi:type="dcterms:W3CDTF">2026-07-22T03:40:23+02:00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