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druhá Porubanka se stala Seniorkou roku města Ostravy</w:t>
      </w:r>
    </w:p>
    <w:p>
      <w:pPr/>
      <w:r>
        <w:rPr/>
        <w:t xml:space="preserve">Bezmála 15 let pomáhá především lidem s Parkinsonovou nemocí. Začala s tím poté, co tuto nemoc lékaři diagnostikovali jejímu manželovi. Teď byla za tuto pomoc vyhlášena seniorkou města Ostravy minulého roku. Jde o 88letou Zdeňku Šupíkovou z Ostravy-Poruby.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dneska pozvala paní Šupíkovou k sobě na návštěvu, protože jsem ji chtěla poznat. Je to druhá seniorka v pořadí, protože loni jsme přivítali paní Pinterovou, která získala podobné ocenění. Je fajn, že máme tak aktivní seniory právě v Porubě.” </w:t>
      </w:r>
    </w:p>
    <w:p>
      <w:pPr/>
      <w:r>
        <w:rPr>
          <w:b w:val="1"/>
          <w:bCs w:val="1"/>
        </w:rPr>
        <w:t xml:space="preserve">Zdeňka Šupíková, Seniorka roku města Ostravy 2020: </w:t>
      </w:r>
      <w:r>
        <w:rPr/>
        <w:t xml:space="preserve">“Já jsem už těch cen dostala více jako dobrovolnice a tím pádem, jak něco takového dostanu, tak mě to dále ujišťuje v tom, že mám pokračovat. To mě vlastně navrhla děvčata ze cvičení. Jak manžel onemocněl, tak jsem cvičila i ty nemocné Parkinsoniky. Jak manžel zemřel, tak jsem vlastně chtěla pomoct ještě těm dalším. V Heřmanicích v domě důchodců, tam byly ženy, které byly starší a byly strašně rády, že mohou cvičit a někdo s nimi tam něco promlouvá a dělá. No a děvčata si teď vzpomněla, že už to vlastně dělám tak dlouho, takže moc mě to potěšilo.”  </w:t>
      </w:r>
    </w:p>
    <w:p>
      <w:pPr/>
      <w:r>
        <w:rPr/>
        <w:t xml:space="preserve">Právě cvičení je to jediné, co lidem s Parkinsonovou nemocí umožní žít déle a v lepší kondici.  </w:t>
      </w:r>
    </w:p>
    <w:p>
      <w:pPr/>
      <w:r>
        <w:rPr>
          <w:b w:val="1"/>
          <w:bCs w:val="1"/>
        </w:rPr>
        <w:t xml:space="preserve">Zdeňka Šupíková, Seniorka roku města Ostravy 2020: </w:t>
      </w:r>
      <w:r>
        <w:rPr/>
        <w:t xml:space="preserve">“Ta nemoc Parkinson, to je vlastně nemoc mozku. Čili opravdu, oni jsou odkázáni jenom na to cvičení, protože se říká a lékaři říkají, že když se budou pohybovat a cvičit, tak tím se prodlouží jejich život. A chtěla bych teď touto cestou zase pomoct těm Parkinsonikům, protože nemáme nikoho, kdo by se těm Parkinsonikům věnoval a potřebujeme opravdu nějaké dobrovolníky.”</w:t>
      </w:r>
    </w:p>
    <w:p>
      <w:pPr/>
      <w:r>
        <w:rPr/>
        <w:t xml:space="preserve">Ti by pomáhali zejména o administrací a organizací a vyřizovali dotace a různé žádosti na počítači, se kterým mají senioři z klubu Parkinson Help Ostrava největší problém. Kromě cvičení klub během roku pořádá i různé akce, výlety a společná setkání. </w:t>
      </w:r>
    </w:p>
    <w:p>
      <w:pPr/>
      <w:r>
        <w:rPr>
          <w:b w:val="1"/>
          <w:bCs w:val="1"/>
        </w:rPr>
        <w:t xml:space="preserve">Jiří Ocelka, předseda klubu Parkinson Help Ostrava: </w:t>
      </w:r>
      <w:r>
        <w:rPr/>
        <w:t xml:space="preserve">“Začínáme už na jaře turnajem v šupci, pak máme celodenní akci zajištěnou výletem do Beskyd při příležitosti Dne Parkinsonů. Před prázdninami pořádáme pro členy takové sportovní dopoledne a odpoledne. Kromě toho dvakrát za rok organizujeme týdenní pobyty v hotelu v Beskydech.”</w:t>
      </w:r>
    </w:p>
    <w:p>
      <w:pPr/>
      <w:r>
        <w:rPr/>
        <w:t xml:space="preserve">Oblíbené je i posezení s mikulášskou nadílkou, kdy si lidé mezi sebou dávají dárky. Spoustu akcí pro seniory pořádá také porubská radnice.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“Je pravda, že posledního třičtvrtě roku jsme museli většinu akcí, které pro seniory v Porubě děláme, buď zrušit, nebo přeložit na pozdější dobu. Ale děláme od sportovních akcí přes různé kulturní aktivity, přes sportovní hry, jarní a podzimní bály, senior tančírny i akce, kterým říkáme například Jubilanti, protože jim přejeme k jejich významnému životnímu jubileu.” </w:t>
      </w:r>
    </w:p>
    <w:p>
      <w:pPr/>
      <w:r>
        <w:rPr/>
        <w:t xml:space="preserve">O všechny akce je velký zájem a lístky na ně jsou vyprodané nebo zarezervované dlouho dopředu.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3847/uz-druha-porubanka-se-stala-seniorkou-roku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2026-05-28T02:43:53+02:00</dcterms:created>
  <dcterms:modified xsi:type="dcterms:W3CDTF">2026-05-28T02:43:53+02:00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