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 udává souseda, i takové zkušenosti mají v Havířově s aplikací Dej tip</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Kvůli změně ale nyní strážníci řeší denně i desítky nahlášených podnětů.</w:t>
      </w:r>
    </w:p>
    <w:p>
      <w:pPr/>
      <w:r>
        <w:rPr>
          <w:b w:val="1"/>
          <w:bCs w:val="1"/>
        </w:rPr>
        <w:t xml:space="preserve">Bohuslav Muras, ředitel MP Havířov:</w:t>
      </w:r>
      <w:r>
        <w:rPr/>
        <w:t xml:space="preserve"> “Původně to šlo na magistrát pouze, kde magistrát rozděloval příslušným odborům ty problémy tak, jak byly. Najednou se rozmohlo to, my jsme udělali takovou úpravu, že ty věci, které by měly jít k nám, k nám jdou přímo a občané si zvykli například řešit spory na parkovišti tím, že oznamuje soused souseda, nebo evidentně jde někdo po městě a každý přestupek, který vidí vyfotí a pošle to. Je to anonymní, ale my jako městská policie, když to k nám přijde, se tím musíme zabývat. Vyjíždíme a mírně nám to komplikuje situaci.”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“My si potřebujeme nejdříve vyhodnotit tu situaci tak, abychom ty podněty řešili rychle. 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Já bych chtěl hlavně poprosit občany, aby opravdu využívali tuto aplikaci k tomu, k čemu je určena. Opravdu Dej tip na něco, co ve městě nefunguje, co je třeba zlepšit. To, aby se upozorňovalo na to, že někdo blbě parkuje a navzájem si sousedi dělali naschvály, ta aplikace není určena. Prosím občany, aby toto dodržovali.” </w:t>
      </w:r>
    </w:p>
    <w:p>
      <w:pPr/>
      <w:r>
        <w:rPr/>
        <w:t xml:space="preserve">Parkování je v Havířově problém. V letošním roce bude město investovat do čtyř nových parkovišť.</w:t>
      </w:r>
    </w:p>
    <w:p>
      <w:pPr/>
      <w:r>
        <w:rPr>
          <w:b w:val="1"/>
          <w:bCs w:val="1"/>
        </w:rPr>
        <w:t xml:space="preserve">Bohuslav Niemiec (KDU-ČSL), náměstek primátora:</w:t>
      </w:r>
      <w:r>
        <w:rPr/>
        <w:t xml:space="preserve"> “My jsme v zastupitelstvu v prosinci v rozpočtu schválili výstavbu tří nových parkovišť. Teď jsme rozšířili investiční akce o čtvrté parkoviště. To znamená, že se snažíme každým rokem a celkem se nám to daří, postavit 250 až 300 nových parkovacích míst. Samozřejmě parkování je problém všude i v Havířově, ale opravdu těch parkovacích míst za poslední období přibývá a jsme za to rádi. Věřím, že se alespoň částečně ta situace projeví. Právě konkrétně to dnešní parkoviště na ulici Majakovského tam je parkování velmi problematické a věřím, že občanům parkoviště uleví.”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871/soused-udava-souseda-i-takove-zkusenosti-maji-v-havirove-s-aplikaci-dej-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2026-07-22T11:08:10+02:00</dcterms:created>
  <dcterms:modified xsi:type="dcterms:W3CDTF">2026-07-22T11:08:10+02:00</dcterms:modified>
</cp:coreProperties>
</file>

<file path=docProps/custom.xml><?xml version="1.0" encoding="utf-8"?>
<Properties xmlns="http://schemas.openxmlformats.org/officeDocument/2006/custom-properties" xmlns:vt="http://schemas.openxmlformats.org/officeDocument/2006/docPropsVTypes"/>
</file>