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1.2.2021,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Monty Lyceum v Ostravě připraví žáky na jakoukoliv vysokou školu</w:t>
      </w:r>
    </w:p>
    <w:p>
      <w:pPr/>
      <w:r>
        <w:rPr/>
        <w:t xml:space="preserve">Monty School  je vůbec nejstarší soukromá škola na Ostravsku.</w:t>
      </w:r>
    </w:p>
    <w:p>
      <w:pPr/>
      <w:r>
        <w:rPr>
          <w:b w:val="1"/>
          <w:bCs w:val="1"/>
        </w:rPr>
        <w:t xml:space="preserve">Petr Vidlák,  majitel Monty School:</w:t>
      </w:r>
      <w:r>
        <w:rPr/>
        <w:t xml:space="preserve"> „Naše škola je naprosto unikátní, a to nejen v rámci  kraje, ale celé republiky. A to v tom, že zcela individuálně, maximálně do  počtu 12 studentů připravujeme všechny ke studiu na vysoké škole – od prvního  až po maturitní ročník. Připravujeme studenty ke konkrétnímu studiu na  konkrétní vysoké škole, kterou spolu s ním vybíráme.“</w:t>
      </w:r>
    </w:p>
    <w:p>
      <w:pPr/>
      <w:r>
        <w:rPr/>
        <w:t xml:space="preserve">V prvním  ročníku nového lycea je pouze deset žáků, což je v době distanční výuky  obrovská výhoda.</w:t>
      </w:r>
    </w:p>
    <w:p>
      <w:pPr/>
      <w:r>
        <w:rPr>
          <w:b w:val="1"/>
          <w:bCs w:val="1"/>
        </w:rPr>
        <w:t xml:space="preserve">Stanislav  Knob, ředitel Monty Lycea:</w:t>
      </w:r>
      <w:r>
        <w:rPr/>
        <w:t xml:space="preserve"> „Nesnižovali jsme výuku, protože si  myslíme, že je důležité, aby měli kontakt s učiteli. A máme na to i dobré  nástroje, třeba v matematice. Jsou to online nástroje, které umožní dělat  třeba i geometrii na dálku. Takže se snažíme ten online prostor maximálně  využít ke kvalitní výuce.“</w:t>
      </w:r>
    </w:p>
    <w:p>
      <w:pPr/>
      <w:r>
        <w:rPr/>
        <w:t xml:space="preserve">Monty Lyceum  nabízí dvě větve vzdělávání, a to přírodovědnou a humanitní.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3883/nove-monty-lyceum-v-ostrave-pripravi-zaky-na-jakoukoliv-vysokou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2026-07-10T12:32:53+02:00</dcterms:created>
  <dcterms:modified xsi:type="dcterms:W3CDTF">2026-07-10T12:32:53+02:00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