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Červené školy v Horní Suché bude nový obecní úřad, rekonstrukce pokračuje</w:t>
      </w:r>
    </w:p>
    <w:p>
      <w:pPr/>
      <w:r>
        <w:rPr/>
        <w:t xml:space="preserve">Budova bývalé Červené školy s polským vyučovacím jazykem byla postavena v roce 1903. Při přestavbě na nový obecní úřad odhalila svá tajemství. Práce byly přerušeny v červnu loňského roku. 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w:t>
      </w:r>
      <w:r>
        <w:rPr>
          <w:b w:val="1"/>
          <w:bCs w:val="1"/>
        </w:rPr>
        <w:t xml:space="preserve"> </w:t>
      </w:r>
    </w:p>
    <w:p>
      <w:pPr/>
      <w:r>
        <w:rPr/>
        <w:t xml:space="preserve">Před časem už obec opravila střechu, nechala vyměnit okna, provedla se kanalizace a hlavně se budova odizolovala, aby nevlhla. </w:t>
      </w:r>
    </w:p>
    <w:p>
      <w:pPr/>
      <w:r>
        <w:rPr>
          <w:b w:val="1"/>
          <w:bCs w:val="1"/>
        </w:rPr>
        <w:t xml:space="preserve">Josef Žerdík (STAN), místostarosta Horní Suché:</w:t>
      </w:r>
      <w:r>
        <w:rPr/>
        <w:t xml:space="preserve"> "Zůstane tady knihovna, obřadní síň bude po rekonstrukci také plnit svůj účel. Budou tady veškeré odbory obecního úřadu jako je stavební úřad, matrika, poplatky, starosta, místostarosta. Teď jsme rozstřílení po obci, část zaměstnanců je na průmyslové zóně na Františku a potřebujeme to sjednotit do jedné budovy."</w:t>
      </w:r>
    </w:p>
    <w:p>
      <w:pPr/>
      <w:r>
        <w:rPr/>
        <w:t xml:space="preserve">Radnice věří, že rekonstrukce bude dokončena na konci léta. Po přestěhování bude bývalý úřad sloužit policii ČR.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3923/z-cervene-skoly-v-horni-suche-bude-novy-obecni-urad-rekonstrukc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2026-07-15T14:28:45+02:00</dcterms:created>
  <dcterms:modified xsi:type="dcterms:W3CDTF">2026-07-15T14:28:45+02:00</dcterms:modified>
</cp:coreProperties>
</file>

<file path=docProps/custom.xml><?xml version="1.0" encoding="utf-8"?>
<Properties xmlns="http://schemas.openxmlformats.org/officeDocument/2006/custom-properties" xmlns:vt="http://schemas.openxmlformats.org/officeDocument/2006/docPropsVTypes"/>
</file>