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20.2.2021,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Havířově se mohou registrovat na očkování i na magistrátu</w:t>
      </w:r>
    </w:p>
    <w:p>
      <w:pPr/>
      <w:r>
        <w:rPr>
          <w:b w:val="1"/>
          <w:bCs w:val="1"/>
        </w:rPr>
        <w:t xml:space="preserve">Milan Menšík, tajemník magistrátu: </w:t>
      </w:r>
      <w:r>
        <w:rPr/>
        <w:t xml:space="preserve">"Prakticky to vypadá tak, že by měl přijít ten, který chce být vakcinován. Vezme si s sebou občanský průkaz, mobilní telefon, na který mu přijde potvrzovací SMS a průkazku zdravotní pojišťovny a s naším zaměstnancem už bez problému přihlášení provede. V současné době se zatím registrují senioři 80+, ale podle národní strategie očkování se už připravuje posun k mladším kategoriím."</w:t>
      </w:r>
    </w:p>
    <w:p>
      <w:pPr/>
      <w:r>
        <w:rPr/>
        <w:t xml:space="preserve">Lidé mohou na odbor sociálních věcí přijít bez objednání. Pokud ale chtějí, mohou se také na určitý den a čas objednat a to na čísle 596 803 140.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175/seniori-v-havirove-se-mohou-registrovat-na-ockovani-i-na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2026-07-21T22:44:42+02:00</dcterms:created>
  <dcterms:modified xsi:type="dcterms:W3CDTF">2026-07-21T22:44:42+02:00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