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Všechny děti se opět vrátily do distanční výuky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</w:p>
    <w:p>
      <w:pPr/>
      <w:r>
        <w:rPr>
          <w:i w:val="1"/>
          <w:iCs w:val="1"/>
        </w:rPr>
        <w:t xml:space="preserve"> „Prvňáčci a druháčci najeli na distanční výuku. Mají  klasické online hodiny, mají možnost donášení pracovních listů a sešitů do  našeho altánu. Ale také na naší škole funguje konzultace prezenční  s učiteli a žáky. To znamená, že každý žák má dvě konzultační hodiny týdně  ve škole. Může se přes náš systém zaregistrovat a přidat na konzultaci za svým  vyučujícím.“</w:t>
      </w:r>
    </w:p>
    <w:p>
      <w:pPr/>
      <w:r>
        <w:rPr/>
        <w:t xml:space="preserve">Stejně jako  na Butovické ani na Základní škole Františka kardinála Tomáška není ani jeden  žák. Do školy mohou vstoupit pouze učitelé. To platí i na škole Sjednocení.</w:t>
      </w:r>
    </w:p>
    <w:p>
      <w:pPr/>
      <w:r>
        <w:rPr>
          <w:b w:val="1"/>
          <w:bCs w:val="1"/>
          <w:i w:val="1"/>
          <w:iCs w:val="1"/>
        </w:rPr>
        <w:t xml:space="preserve">Milan Stiller,  ředitel ZŠ FKT: </w:t>
      </w:r>
      <w:r>
        <w:rPr>
          <w:i w:val="1"/>
          <w:iCs w:val="1"/>
        </w:rPr>
        <w:t xml:space="preserve">„Aktuálně ve škole nemáme žádného žáka, distančně vzděláváme všechny  žáky. Škola je otevřena jen pro pedagogické pracovníky, kteří mají zájem o to,  zadávat práci a vést online výuku ze školy. Různě se zde střídají a míjejí.“</w:t>
      </w:r>
    </w:p>
    <w:p>
      <w:pPr/>
      <w:r>
        <w:rPr>
          <w:b w:val="1"/>
          <w:bCs w:val="1"/>
          <w:i w:val="1"/>
          <w:iCs w:val="1"/>
        </w:rPr>
        <w:t xml:space="preserve">Jana Mantheeová,  ředitelka ZŠ Sjednocení:</w:t>
      </w:r>
      <w:r>
        <w:rPr>
          <w:i w:val="1"/>
          <w:iCs w:val="1"/>
        </w:rPr>
        <w:t xml:space="preserve"> „V současné době je škola zavřená, mají zakázaný vstup  všichni žáci… Do minulého týdne jsme tady měli přibližně 80 žáků v devíti  třídách, sedm jich bylo speciálních a první a druhá třída. Učitelé učí  distančně, tedy na dálku. Provedli jsme si průzkum, jak jsou spokojeni rodiče a  děti s výukou a na základě tohoto budeme po jarních prázdninách upravovat  výuku. Budeme přidávat online hodiny a budeme ubírat samostatné úkoly, které  byly dětem zadávány.“ </w:t>
      </w:r>
    </w:p>
    <w:p>
      <w:pPr/>
      <w:r>
        <w:rPr/>
        <w:t xml:space="preserve">V provozu  zůstaly školní jídelny. Ty vaří jak pro cizí strávníky, tak pro zaměstnance  škol. V jídlonosičích si mohou oběd odnést i děti, které mají o služby  kuchyní zájem.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  <w:r>
        <w:rPr>
          <w:i w:val="1"/>
          <w:iCs w:val="1"/>
        </w:rPr>
        <w:t xml:space="preserve"> „Školní jídelna nám funguje. Vaříme obědy jak pro  cizí strávníky, tak také pro děti, které jsou doma. Obědy děti mají za  dotovanou cenu“.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 </w:t>
      </w:r>
      <w:r>
        <w:rPr>
          <w:i w:val="1"/>
          <w:iCs w:val="1"/>
        </w:rPr>
        <w:t xml:space="preserve">0:30 „Momentálně nám funguje jen školní jídelna, kde vaříme pro cizí  strávníky, žáky na distanční výuce a pro zaměstnance školy.“</w:t>
      </w:r>
    </w:p>
    <w:p>
      <w:pPr/>
      <w:r>
        <w:rPr/>
        <w:t xml:space="preserve">Otázkou  nadále zůstává i zápis budoucích prvňáků. Ten by měl proběhnout v dubnu a  vše směřuje k tomu, že bude opět online. Rodiče dětí mohou už teď  vyplňovat přihlašovací formuláře. Například škola Butovická má už nyní  přihlášených 22 dětí.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</w:t>
      </w:r>
      <w:r>
        <w:rPr>
          <w:i w:val="1"/>
          <w:iCs w:val="1"/>
        </w:rPr>
        <w:t xml:space="preserve"> „V naší škole by měl zápis probíhat 13. dubna, ale  myslím si, že určitě nebude osobní přítomnost možná a bude probíhat tak, jako  v loňském roce. Už teď máme na stránkách naší školy formulář – přihláška  dítěte do první třídy. Mnozí rodiče ji už vyplňují.“</w:t>
      </w:r>
    </w:p>
    <w:p>
      <w:pPr/>
      <w:r>
        <w:rPr>
          <w:b w:val="1"/>
          <w:bCs w:val="1"/>
          <w:i w:val="1"/>
          <w:iCs w:val="1"/>
        </w:rPr>
        <w:t xml:space="preserve">Jana  Mantheeová, ředitelka ZŠ Sjednocení:</w:t>
      </w:r>
      <w:r>
        <w:rPr>
          <w:i w:val="1"/>
          <w:iCs w:val="1"/>
        </w:rPr>
        <w:t xml:space="preserve"> „V dubnu by měl probíhat zápis žáků do prvních  tříd a vzhledem k tomu, jaká je situace, tak opět budeme stejně jako loni  dělat zápis online.“</w:t>
      </w:r>
    </w:p>
    <w:p>
      <w:pPr/>
      <w:r>
        <w:rPr>
          <w:b w:val="1"/>
          <w:bCs w:val="1"/>
          <w:i w:val="1"/>
          <w:iCs w:val="1"/>
        </w:rPr>
        <w:t xml:space="preserve">Milan  Stiller, ředitel ZŠ FKT:</w:t>
      </w:r>
      <w:r>
        <w:rPr>
          <w:i w:val="1"/>
          <w:iCs w:val="1"/>
        </w:rPr>
        <w:t xml:space="preserve"> „13. a 14 dubna proběhne zápis k povinné školní docházce            u nás ve škole. Ta forma je zatím ve  hvězdách, protože opatření, která se neustále prodlužují, nám komplikují naše  plány. Doporučuji rodičům, ab sledovali internetové stránky naší školy.“</w:t>
      </w:r>
    </w:p>
    <w:p>
      <w:pPr/>
      <w:r>
        <w:rPr/>
        <w:t xml:space="preserve">    Na Základní škole ve Studénce 1 zůstalo doma 70 žáků  ze čtyř tříd. Kdy a v jakém systému se děti do školy vrátí nyní nikdo  neví.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4398/vsechny-deti-se-opet-vratily-do-distancni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2026-06-19T06:08:29+02:00</dcterms:created>
  <dcterms:modified xsi:type="dcterms:W3CDTF">2026-06-19T06:08:29+02:00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