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mohou zaregistrovat na očkování bez front na magistrátu</w:t>
      </w:r>
    </w:p>
    <w:p>
      <w:pPr/>
      <w:r>
        <w:rPr/>
        <w:t xml:space="preserve">V současné době se mohou registrovat na očkování senioři nad 80 a 70 tet a také učitelé i nepedagogičtí pracovníci. To ale způsobilo, že se v nemocnici tvoří velké fronty..</w:t>
      </w:r>
    </w:p>
    <w:p>
      <w:pPr/>
      <w:r>
        <w:rPr>
          <w:b w:val="1"/>
          <w:bCs w:val="1"/>
        </w:rPr>
        <w:t xml:space="preserve">Irma Kaňová, PR manažer NsP Havířov: </w:t>
      </w:r>
      <w:r>
        <w:rPr/>
        <w:t xml:space="preserve">“V tuhle chvíli naše informační centrum, které jsme zřídili ve spolupráci s magistrátem v havířovské nemocnici, je nad kapacitu svých možností a chtěli bychom požádat všechny seniory, aby se zkusili zamyslet a porozhlédnout doma jestli nemají někoho schopného, kdo by jim pomohl s registrací z domova. Protože tohle místo bylo primárně určeno pro podávání informací pro ty, kteří si nemají možnost tu registraci udělat z domovů.”</w:t>
      </w:r>
    </w:p>
    <w:p>
      <w:pPr/>
      <w:r>
        <w:rPr/>
        <w:t xml:space="preserve">Lidé, kteří si neví s registrací rady, nemusí však stát dlouhé fronty v nemocnici.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“Vzhledem k tomu, že zájem o registrace jsme zaznamenali velmi velký, tak v současné době jsme šťastní a vděční za to, že i v budově magistrátu si mohou senioři přijít udělat svou registraci k očkování.”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“Je to v budově F magistrátu odboru sociálních věcí v přízemí, je to označeno. Myslím si, že každý toto místo najde. Využíváno začíná být. Je pravda, že zatím lidé chodí více do té nemocnice, ale už se to začíná trochu lámat. Máme informace i na webových stránkách, na budově, takže lidé tu informaci získat mohou. Tady se mohou registrovat v pondělí a ve středu vždy od 8 do 16:30, ve čtvrtek od 8 do 13:30.”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tady, protože jsem prvně byla v nemocnici a tam mi paní řekla, že mám jít na magistrát, že tady nejsou žádní lidé. Tam bych dlouho čekala, tady do mám bez fronty. Výborné.”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volala kamarádka, že byla za pět minut hotová, takže jsem honem sedla na autobus, abych tady byla dřív a nemusela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“Dcera sice bydlí až v Čechách, ale volala mi dneska a ptala se, jestli jsem se už registrovala. Tak jsem jí řekla, že se chystám do nemocnice. Za chvilku mi volala zpátky, že v nemocnici jsou strašně dlouhé fronty a že volala sem a říkala “mami, sedni na nejbližší autobus a fič tam.”</w:t>
      </w:r>
    </w:p>
    <w:p>
      <w:pPr/>
      <w:r>
        <w:rPr/>
        <w:t xml:space="preserve">Pracovníci na magistrátu používají stejný rezervační systém, jako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404/lide-v-havirove-se-mohou-zaregistrovat-na-ockovani-bez-front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2026-07-22T21:23:11+02:00</dcterms:created>
  <dcterms:modified xsi:type="dcterms:W3CDTF">2026-07-22T21:23:11+02:00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