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Obyvatele Jablunkova zaskočilo plošné kácení stromů v Městském lese</w:t>
      </w:r>
    </w:p>
    <w:p>
      <w:pPr/>
      <w:r>
        <w:rPr/>
        <w:t xml:space="preserve">Žádná černota. Vše je legální a schváleno. Tak odpovídají zástupci jablunkovské radnice na četné dotazy lidí, kteří se zajímají o plošné kácení stromů v jejich oblíbeném Městském lese. Většina lidí po vysvětlení pochopí a souhlasí.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 pořádku. Já s tím souhlasím. Vidím to z balkonu, takže jsem rád, že to kácejí. Pracoval jsem v lese celý život, 45 roků. Ty stromy už měly být dávno pryč.” </w:t>
      </w:r>
    </w:p>
    <w:p>
      <w:pPr/>
      <w:r>
        <w:rPr/>
        <w:t xml:space="preserve">{{souvisejici-clanek-"11000024549"}}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“Je pravdou, že lidé volají k nám na radnici a ptají se, co děláme v Městském lese, proč kácíme tak velké plochy. Všechny tyto zásahy a kácení máme prokonzultované s naším lesním hospodářem. Dohodli jsem se na větší ploše, kdyby vznikaly nějaké povrtnostní vlivy, aby nedocházelo ke škodám a nemuseli jsme potom vykácet větší část lesa.” </w:t>
      </w:r>
    </w:p>
    <w:p>
      <w:pPr/>
      <w:r>
        <w:rPr/>
        <w:t xml:space="preserve">Aby byly skáceny jen vybrané stromy, dohlíží na práci dřevorubců lesní správce. </w:t>
      </w:r>
    </w:p>
    <w:p>
      <w:pPr/>
      <w:r>
        <w:rPr>
          <w:b w:val="1"/>
          <w:bCs w:val="1"/>
        </w:rPr>
        <w:t xml:space="preserve">Martin Filipczyk, revírník Lesní správy Jablunkov, Lesy ČR:</w:t>
      </w:r>
      <w:r>
        <w:rPr/>
        <w:t xml:space="preserve"> “Je to normální obnovní prvek, který provádíme běžně v každém vzrostlém lese. Podotýkám, že obnova takového smrkového porostu na takovém stanovišti začíná v 80 letech a ve 120 letech by měla skončit. V další fázi se tato holina zalesní.”</w:t>
      </w:r>
    </w:p>
    <w:p>
      <w:pPr/>
      <w:r>
        <w:rPr/>
        <w:t xml:space="preserve">Na pahorku v Městském lese, kam lidé chodí odpočívat, sportovat nebo třeba pro vodu ze studánky, město plánuje vystavět altánek pro mladé včelaře, myslivce a rybáře. </w:t>
      </w:r>
    </w:p>
    <w:p>
      <w:pPr/>
      <w:r>
        <w:rPr/>
        <w:t xml:space="preserve">{{souvisejici-clanek-"11000024101"}}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575/obyvatele-jablunkova-zaskocilo-plosne-kaceni-stromu-v-mest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2026-07-04T02:05:51+02:00</dcterms:created>
  <dcterms:modified xsi:type="dcterms:W3CDTF">2026-07-04T02:05:51+02:00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