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zkrášlit hlavní městský bulvár. Zásahy ve veřejném prostoru budou ale pouze nestavební</w:t>
      </w:r>
    </w:p>
    <w:p>
      <w:pPr/>
      <w:r>
        <w:rPr/>
        <w:t xml:space="preserve">V mnoha metropolích po celém světě jsou důležitou součástí urbanismu města hlavní bulváry. Takovou ulici má i Ostrava. Jde o ulici Opavskou, která v Nové Vsi přechází v ulici 28. října a vlastně propojuje lidnatou Porubu s centrem města. Aby ale mohla ještě lépe plnit své funkce, chce ji vedení města vylepšit.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"Tím, že je Ostrava polycentrické město, tvoří ty bulváry a komunikace její významnou část. V tuto chvíli se zabýváme tím, jak tu ulici, která je více dopravní, přeměnit na městský bulvár. Ten bude bude více spojovat jednotlivé části a umožní nějakou efektivní dostavbu. Zlepší se propojení nejen pro automobily, ale i pro chodce a cyklisty. Městský ateliér vyhlásil výzvu, která je směřována na odbornou veřejnost, takže směrem k architektům, ale mohu to být i studenti architektury. Mohou navrhnout zásahy, které jsou nestavebního charakteru."</w:t>
      </w:r>
    </w:p>
    <w:p>
      <w:pPr/>
      <w:r>
        <w:rPr>
          <w:b w:val="1"/>
          <w:bCs w:val="1"/>
        </w:rPr>
        <w:t xml:space="preserve">Zauzana Paclová, architekt, urbanista, MAPPA:</w:t>
      </w:r>
      <w:r>
        <w:rPr/>
        <w:t xml:space="preserve"> "Když jsme začali v městském ateliéru pracovat na koncepci městské třídy 28. října Opavská, tak jsme si uvědomili, že naplnění těch opatření a zkvalitnění celého prostoru, je běh na dlouhou trať. Proto jsme se rozhodli, že zkusíme vytvořit nějaká rychlá opatření, kterými se mohou některá místa zkvalitnit v krátkém čase." </w:t>
      </w:r>
    </w:p>
    <w:p>
      <w:pPr/>
      <w:r>
        <w:rPr/>
        <w:t xml:space="preserve">Městský ateliér proto vybral 6 míst na tomto bulváru, která by se měla zkrášlit jako první. Jde například o Náměstí republiky, kde je trolejbusová točna, prostor kolem pasážových domů na ulici Denisova a nebo oblast od křižovatky ulic 28. října a Nádražní po Smetanovo náměstí. </w:t>
      </w:r>
    </w:p>
    <w:p>
      <w:pPr/>
      <w:r>
        <w:rPr>
          <w:b w:val="1"/>
          <w:bCs w:val="1"/>
        </w:rPr>
        <w:t xml:space="preserve">Zuzana Paclová, architekt, urbanista, MAPPA</w:t>
      </w:r>
      <w:r>
        <w:rPr/>
        <w:t xml:space="preserve">: "Zde je záměr svést automobily na tramvajový pás a tím vytvořit širší chodník a komfortnější prostup pro chodce. Podél Kampusu Palace je chodník velmi úzký, je zde hodně svislých dopravních značení a pohyb není pro chodce komfortní." </w:t>
      </w:r>
    </w:p>
    <w:p>
      <w:pPr/>
      <w:r>
        <w:rPr/>
        <w:t xml:space="preserve">Přihlášky lze zasílat do 31. března a hned v dubnu budou vybráni zpracovatelé návrhů na  jednotlivá místa, kteří pak musí odevzdat prováděcí dokumentaci do 25. června. Realizace by měly začít už v průběhu července tohoto roku. Náklady jsou plánovány na 3 a půl milionu korun. Podrobnosti jsou na webu městského ateliéru MAPPA.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583/ostrava-chce-zkraslit-hlavni-mestsky-bulvar-zasahy-ve-verejnem-prostoru-budou-ale-pouze-nestaveb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2026-07-10T23:30:39+02:00</dcterms:created>
  <dcterms:modified xsi:type="dcterms:W3CDTF">2026-07-10T23:30:39+02:00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