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nám musí vidět pod ruce, říká nový primátor Frýdku-Místku</w:t>
      </w:r>
    </w:p>
    <w:p>
      <w:pPr/>
      <w:r>
        <w:rPr/>
        <w:t xml:space="preserve">V čele města Frýdek-Místek nově stojí primátor Petr  Korč. Vystudoval Vysokou školu ekonomickou v Praze a poté se vrátil zpátky  do rodného města. Založil tady antikvariát a galerii, znovu vytvořil filmový  klub v kině Vlast, obnovil letní kino a je ředitelem a duchovním otcem  benefičního festivalu Sweetsen fest.</w:t>
      </w:r>
    </w:p>
    <w:p>
      <w:pPr/>
      <w:r>
        <w:rPr>
          <w:b w:val="1"/>
          <w:bCs w:val="1"/>
        </w:rPr>
        <w:t xml:space="preserve">Petr Korč, primátor Frýdku-Místku:</w:t>
      </w:r>
      <w:r>
        <w:rPr/>
        <w:t xml:space="preserve"> "V okamžiku, kdy ve Frýdku-Místku v rámci festivalu  v roce 2018 probíhala prezentace studie paní architekty Evy Jiřičné, tak v tom  okamžiku, když jsme ji pozvali na festival, aby tu studii osobně představila,  tak jsem si uvědomil ten obrovský potenciál a nebo to, co jsme jako kdyby  nastartovali."</w:t>
      </w:r>
    </w:p>
    <w:p>
      <w:pPr/>
      <w:r>
        <w:rPr/>
        <w:t xml:space="preserve">V té době se ještě jako nestraník postavil do čela  hnutí Naše město F-M, které skončilo ve volbách v roce 2018 těsně druhé. </w:t>
      </w:r>
    </w:p>
    <w:p>
      <w:pPr/>
      <w:r>
        <w:rPr>
          <w:b w:val="1"/>
          <w:bCs w:val="1"/>
        </w:rPr>
        <w:t xml:space="preserve">Petr Korč, primátor Frýdku-Místku:</w:t>
      </w:r>
      <w:r>
        <w:rPr/>
        <w:t xml:space="preserve"> "Po volbách jsme pořád říkali, že chceme zahájit spolupráci  se všemi relevantními stranami, se kterými jsme i jednali předtím, než došlo k té  změně, která se stala teď. Čili mým cílem bylo jako kdyby zmobilizovat místní  patrioty, demokratickou část volebního spektra, dosáhnout nějakého spojení, a  to co se teď stalo, já vnímám jako určitý bod, kdy by město mělo fungovat jinak."</w:t>
      </w:r>
    </w:p>
    <w:p>
      <w:pPr/>
      <w:r>
        <w:rPr/>
        <w:t xml:space="preserve">Hnutí Naše město, Piráti a hnutí ANO už mají dohodnuty  základní body, kterým by se nyní chtěli společně věnovat. </w:t>
      </w:r>
    </w:p>
    <w:p>
      <w:pPr/>
      <w:r>
        <w:rPr>
          <w:b w:val="1"/>
          <w:bCs w:val="1"/>
        </w:rPr>
        <w:t xml:space="preserve">Petr Korč, primátor Frýdku-Místku:</w:t>
      </w:r>
      <w:r>
        <w:rPr/>
        <w:t xml:space="preserve"> "Provést jakýsi audit majetku, hospodaření, investic a  podívat se na to, co všechno město je schopné unést. Na co všechno má město sílu,  aby zůstalo zdravé, aby zvládalo ty své normální činnosti, že jsou opravené  chodníky, že funguje městská policie, že se odváží odpad a tak dále, protože je  doba, kdy opravdu je třeba počítat s tím, že těch financí nebude hodně a  my musíme hlavně zajistit to, aby to město zdravě fungovalo."</w:t>
      </w:r>
    </w:p>
    <w:p>
      <w:pPr/>
      <w:r>
        <w:rPr/>
        <w:t xml:space="preserve">Druhou zásadní oblastí je také transparentnost úřadu. </w:t>
      </w:r>
    </w:p>
    <w:p>
      <w:pPr/>
      <w:r>
        <w:rPr>
          <w:b w:val="1"/>
          <w:bCs w:val="1"/>
        </w:rPr>
        <w:t xml:space="preserve">Petr Korč, primátor Frýdku-Místku:</w:t>
      </w:r>
      <w:r>
        <w:rPr/>
        <w:t xml:space="preserve"> "Ta cesta, kterou musíme ještě ujít je velká. Dělají se  pokroky, nicméně obecně je to jedno, kdo byl na té radnici, ale pokud někdo  ovládá město 20 až 25 let, tak je dobré se podívat na to, jak jsou nastavené  všechny ty kontrolní vnitřní mechanismy a tak dále. A na tom se shodneme my, Piráti  i ANO, že musíme občanům ukázat, že chceme být transparentní, občané nám musí  vidět pod ruce a musí se to nastavit tak, aby kdokoliv přijde po nás, aby ta  transparentnost byla systémová a aby se neměnila s tím, když se změní  politická garnitura, ale aby to bylo nastaveno systémově."</w:t>
      </w:r>
    </w:p>
    <w:p>
      <w:pPr/>
      <w:r>
        <w:rPr/>
        <w:t xml:space="preserve">Nová trojkoalice chce především pracovat jako jeden tým a je  připravena naslouchat i dobrým podnětům ze strany opozice. </w:t>
      </w:r>
    </w:p>
    <w:p>
      <w:pPr/>
      <w:r>
        <w:rPr>
          <w:b w:val="1"/>
          <w:bCs w:val="1"/>
        </w:rPr>
        <w:t xml:space="preserve">Petr Korč, primátor Frýdku-Místku:</w:t>
      </w:r>
      <w:r>
        <w:rPr/>
        <w:t xml:space="preserve"> "Vnímáme to jako týmovou hru a chceme vlastně tím, že jsme  každý někde jinde i na tom politickém spektru, vykrýt vlastně všechny, všechny  části těch voličů, občanů, abychom slyšeli všechny ty hlasy a společně  dosáhnout toho, abychom to město posunuli někam kupředu."</w:t>
      </w:r>
    </w:p>
    <w:p>
      <w:pPr/>
      <w:r>
        <w:rPr/>
        <w:t xml:space="preserve">Nový primátor má v gesci vnitřní věci a správu, kontrolní  činnosti, komunikaci, ale také například oblast školství, mládeže, tělovýchovy  a sportu, a ještě několik dalších kompetencí. </w:t>
      </w:r>
    </w:p>
    <w:p>
      <w:pPr/>
      <w:r>
        <w:rPr/>
        <w:t xml:space="preserve">{{souvisejici-clanek-"11000024599"}}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642/lide-nam-musi-videt-pod-ruce-rika-novy-primator-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2026-07-07T19:59:01+02:00</dcterms:created>
  <dcterms:modified xsi:type="dcterms:W3CDTF">2026-07-07T19:59:01+02:00</dcterms:modified>
</cp:coreProperties>
</file>

<file path=docProps/custom.xml><?xml version="1.0" encoding="utf-8"?>
<Properties xmlns="http://schemas.openxmlformats.org/officeDocument/2006/custom-properties" xmlns:vt="http://schemas.openxmlformats.org/officeDocument/2006/docPropsVTypes"/>
</file>