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7.4.2021,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Držitel titulu EY Podnikatel roku 2020 MSK je Jaroslav Drahoš z Českého Těšína</w:t>
      </w:r>
    </w:p>
    <w:p>
      <w:pPr/>
      <w:r>
        <w:rPr/>
        <w:t xml:space="preserve">V Českém Těšíně funguje jedna z největších a nejmodernějších tiskáren ve střední Evropě. Ročně vyrobí více než 9 tisíc různých titulů v celkovém počtu 22 milionů knih v pevné i měkké vazbě. Před  27 lety ji doslova na zelené louce postavil Jaroslav Drahoš. Jaroslav Drahoš byl také za své velké úsilí o udržitelné podnikání oceněn a stal se držitelem titulu EY Podnikatel roku 2020 Moravskoslezského kraje.</w:t>
      </w:r>
    </w:p>
    <w:p>
      <w:pPr/>
      <w:r>
        <w:rPr>
          <w:b w:val="1"/>
          <w:bCs w:val="1"/>
        </w:rPr>
        <w:t xml:space="preserve">Jaroslav Drahoš, ředitel tiskárny FINIDR, oceněný podnikatel: </w:t>
      </w:r>
      <w:r>
        <w:rPr/>
        <w:t xml:space="preserve">“Je to ocenění 27 let práce mé i mého týmu, který se mnou pracuje a který vytváří ty nádherné knihy, které jdou do celého světa."</w:t>
      </w:r>
    </w:p>
    <w:p>
      <w:pPr/>
      <w:r>
        <w:rPr/>
        <w:t xml:space="preserve"> I když loni s covidem přišla krize, investice do moderního vybavení se nezastavily.</w:t>
      </w:r>
    </w:p>
    <w:p>
      <w:pPr/>
      <w:r>
        <w:rPr>
          <w:b w:val="1"/>
          <w:bCs w:val="1"/>
        </w:rPr>
        <w:t xml:space="preserve">Jaroslav Drahoš, ředitel tiskárny FINIDR, oceněný podnikatel:</w:t>
      </w:r>
      <w:r>
        <w:rPr/>
        <w:t xml:space="preserve"> "V minulém roce jsme investovali do dvou tiskových strojů, které byly instalovány první v Evropě."</w:t>
      </w:r>
    </w:p>
    <w:p>
      <w:pPr/>
      <w:r>
        <w:rPr/>
        <w:t xml:space="preserve">Díky profesionálnímu týmu s téměř 550 zaměstnanci, kteří pracují na nejmodernějších  strojích 24 hodin denně a 7 dnů v týdnu, dosahuje mimořádně produktivní a kvalitní  výroby.</w:t>
      </w:r>
    </w:p>
    <w:p>
      <w:pPr/>
      <w:r>
        <w:rPr>
          <w:b w:val="1"/>
          <w:bCs w:val="1"/>
        </w:rPr>
        <w:t xml:space="preserve">Gabriela Hřebačková, starostka Českého Těšína: </w:t>
      </w:r>
      <w:r>
        <w:rPr/>
        <w:t xml:space="preserve">"Je to pro mě symbol obrovské síly, houževnatosti, píle, pracovitosti a určitý  druh obrovského vizionářství. To všechno v sobě spojuje osoba pana ředitele Drahoše. Proto jsem ráda, že toto ocenění pan ředitel a celá společnost dostala."</w:t>
      </w:r>
    </w:p>
    <w:p>
      <w:pPr/>
      <w:r>
        <w:rPr/>
        <w:t xml:space="preserve">Velké nadšení a tiskařské srdce se odráží ve snech a dalších cílech, kterých chce pan Drahoš dosáhnout. Rád by znovuoživil Těšínskou tiskárnu, jejíž historie sahá až do roku 1806.</w:t>
      </w:r>
    </w:p>
    <w:p>
      <w:pPr/>
      <w:r>
        <w:rPr>
          <w:b w:val="1"/>
          <w:bCs w:val="1"/>
        </w:rPr>
        <w:t xml:space="preserve">Jaroslav Drahoš, ředitel tiskárny FINIDR, oceněný podnikatel: </w:t>
      </w:r>
      <w:r>
        <w:rPr/>
        <w:t xml:space="preserve">"Jsme se s její majiteli dohodli na převzetí několika aktivit a já předpokládám, že pokud se nám to podaří, tak v průběhu dubna, začátku května, se v historické budově těšínské tiskárny opět roztočí kola a začnou znovu vyrábět knihy pod taktovkou Finidru."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4887/drzitel-titulu-ey-podnikatel-roku-2020-msk-je-jaroslav-drahos-z-ceskeho-tes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2026-06-24T05:40:13+02:00</dcterms:created>
  <dcterms:modified xsi:type="dcterms:W3CDTF">2026-06-24T05:40:13+02:00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