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9.4.2021, 01:45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Vnitrobloky v Porubě procházejí celkovými proměnami. Zatím jen na papíře</w:t>
      </w:r>
    </w:p>
    <w:p>
      <w:pPr/>
      <w:r>
        <w:rPr/>
        <w:t xml:space="preserve">Zelená Porubě je ve fázi, kdy se připravují ideové návrhy tří nejlepších projektů. Celkem jich do 5. ročníku lidé přihlásili 9. U Odborné komise zabodovala proměna dvoru přírodovědců, projet Aktivní po dešti a Duhové hřiště.  </w:t>
      </w:r>
    </w:p>
    <w:p>
      <w:pPr/>
      <w:r>
        <w:rPr>
          <w:b w:val="1"/>
          <w:bCs w:val="1"/>
        </w:rPr>
        <w:t xml:space="preserve">Sandra Zubáňová, autorka návrhu : </w:t>
      </w:r>
      <w:r>
        <w:rPr/>
        <w:t xml:space="preserve">“Asi přes 30 let tady nebyla provedena žádná úprava a povrch té hrací plochy je značně rozpraskaný a pro děti nebezpečný.” </w:t>
      </w:r>
    </w:p>
    <w:p>
      <w:pPr/>
      <w:r>
        <w:rPr/>
        <w:t xml:space="preserve">Součástí Duhového hřiště má být také workoutové hřiště pro větší děti a pro rodiče a prarodiče bude vybudována oddechová zóna.</w:t>
      </w:r>
    </w:p>
    <w:p>
      <w:pPr/>
      <w:r>
        <w:rPr>
          <w:b w:val="1"/>
          <w:bCs w:val="1"/>
        </w:rPr>
        <w:t xml:space="preserve">Sandra Zubáňová, autorka návrhu: </w:t>
      </w:r>
      <w:r>
        <w:rPr/>
        <w:t xml:space="preserve">“Těch laviček k posezení je tady docela málo a ta asfaltová plocha by byla fajn využít pro kolečkové sporty."</w:t>
      </w:r>
    </w:p>
    <w:p>
      <w:pPr/>
      <w:r>
        <w:rPr/>
        <w:t xml:space="preserve">Ideové návrhy všech tří projektů zpracovávají 3 různá architektonická studia, aby nebyly podobné, či dokonce stejné. 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“Na konci dubna bysme měli mít hotovy všechny tři ideové návrhy v nějaké předfinální podobě a následovat bude krok takový, že to budeme projednávat v místě samém s tou komunitou, která v tom dvoře nebo prostoru žije. Na konci května by měly být ty návrhy hotové a měly by jít do hlasování, které by mělo proběhnout v červnu.” </w:t>
      </w:r>
    </w:p>
    <w:p>
      <w:pPr/>
      <w:r>
        <w:rPr/>
        <w:t xml:space="preserve">Obyvatelé Poruby v něm rozhodnou, který z těchto návrhů se bude realizovat. K dispozici budou mít dva kladné a jeden záporný hlas.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919/vnitrobloky-v-porube-prochazeji-celkovymi-promenami-zatim-jen-na-papi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2026-05-13T23:57:12+02:00</dcterms:created>
  <dcterms:modified xsi:type="dcterms:W3CDTF">2026-05-13T23:57:12+02:00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