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koncem nouzového stavu se oficiálně otevřela ve Frýdku-Místku dětská hřiště</w:t>
      </w:r>
    </w:p>
    <w:p>
      <w:pPr/>
      <w:r>
        <w:rPr/>
        <w:t xml:space="preserve">Ve Frýdku-Místsku je 39 větších dětských hřišť s certifikovanými  prvky. 22 z nich z nich bylo během posledního nouzového stavu z důvodů  pandemie uzamčeno. Další veřejně přístupná hřiště byla osazena informačními  tabulkami, že jsou uzavřeny. Město se ale rozhodlo s koncem nouzového  stavu všechna dětská hřiště opět otevřít.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budu jenom nadšená, protože malá strádá, když není na tom  hřišti." 2.) "My osobně s dětmi tam ještě nechodíme, chodíme více ven,  počkáme si, až se situace ještě vylepší, pokud to půjde a poté začneme chodit  na hřiště."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"Já bych chtěl zejména apelovat na rodiče, pokud mohou se  staršími dětmi vyvinout jiné aktivity, ať to udělají a ty hřiště necháme  opravdu těm nejmenším, protože těm to udělá největší radost, že se dostanou k té  houpačce, která byla zavřená."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"My jsme se už na první nové koaliční radě rozhodli toto téma  otevřít. Bylo nám jasné, že s příchodem teplého a pěkného počasí rodiče s dětmi  na ta dětská hřiště vyrazí. Chtěli jsme předejít tomu, aby vznikaly absurdní  situace, kdy je hřiště zamčené anebo ho třeba hlídá městská policie a brání těm  lidem ve vstupu."</w:t>
      </w:r>
    </w:p>
    <w:p>
      <w:pPr/>
      <w:r>
        <w:rPr/>
        <w:t xml:space="preserve">Aktuální počasí nahrává spíše vládním omezením a dětská  hřiště jsou tak prázdná, ale jakmile bude hezčí počasí, určitě budou zase plná  dětí.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"Hřiště jsou v tuto chvíli otevřená, my rodiče zveme,  aby je s dětmi navštívili, ale apeluji na rodiče, aby se nadále chránili a  byli ohleduplní k sobě i ostatním."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"Vnímáme to tak, že jde o zkušební provoz a věříme, že budeme  k sobě ohleduplní a budeme si vědomi toho, že stále platí nějaká omezení,  ale ta hřiště už zůstanou otevřená."</w:t>
      </w:r>
    </w:p>
    <w:p>
      <w:pPr/>
      <w:r>
        <w:rPr/>
        <w:t xml:space="preserve">Všeobecně se ale dá předpokládat, že v souvislosti s pravidelným  testováním většiny dětí i rodičů by nemělo být riziko přenosu nákazy mezi lidmi  tak vysoké. Vše samozřejmě dál záleží také na zodpovědném přístupu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025/s-koncem-nouzoveho-stavu-se-oficialne-otevrela-ve-frydkumistku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2026-07-07T06:02:44+02:00</dcterms:created>
  <dcterms:modified xsi:type="dcterms:W3CDTF">2026-07-07T06:02:44+02:00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