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 Karviné-Ráje dostali darem plovoucí čerpadlo</w:t>
      </w:r>
    </w:p>
    <w:p>
      <w:pPr/>
      <w:r>
        <w:rPr/>
        <w:t xml:space="preserve">Sbor dobrovolných hasičů z Karviné -Ráje má ve svém vybavení dalšího nového pomocníka - přenosné plovoucí čerpadlo. Jeho funkčnost vyzkoušeli poblíž Loděnice.</w:t>
      </w:r>
    </w:p>
    <w:p>
      <w:pPr/>
      <w:r>
        <w:rPr>
          <w:b w:val="1"/>
          <w:bCs w:val="1"/>
        </w:rPr>
        <w:t xml:space="preserve">Karolína Schmidtová, velitelka SDH Karviná-Ráj</w:t>
      </w:r>
      <w:r>
        <w:rPr/>
        <w:t xml:space="preserve">: “Má výkon 1 200 litrů za minutu. Dokáží ho přenášet pouze dva lidé, oproti čerpadlu, které máme v garáži, které musí přenášet čtyři hasiči. Z čerpadla vede jedna hadice o průměru 75 mm, na kterou se dá přes rozdělovač připojit další hadice. Využívá se například při povodních, kdy se odčerpává voda ze zatopených prostor."</w:t>
      </w:r>
    </w:p>
    <w:p>
      <w:pPr/>
      <w:r>
        <w:rPr/>
        <w:t xml:space="preserve">Čerpadlo  dobrovolným hasičům zakoupilo město.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“Město má pro dobrovolné hasiče vyčleněny peníze každý rok. Postupně obnovujeme jejich techniku a vybavení. A protože letos chtěli plovoucí čerpadlo, tak jsme jim ho pořídili.”</w:t>
      </w:r>
    </w:p>
    <w:p>
      <w:pPr/>
      <w:r>
        <w:rPr/>
        <w:t xml:space="preserve">Kromě přenosného plovoucího čerpadla dostali hasiči i peníze na hasičské uniformy, zásahové rukavice a zásahovou obuv. Před třemi lety zakoupila Karviná dobrovolným hasičům z Ráje i plně vybavenou automobilovou stříkačku.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142/dobrovolni-hasici-z--karvineraje-dostali-darem-plovouci-cerp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2026-07-21T04:57:37+02:00</dcterms:created>
  <dcterms:modified xsi:type="dcterms:W3CDTF">2026-07-21T04:57:37+02:00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