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oprava sjezdů a nájezdů mimoúrovňového křížení silnic I/48 a I/56</w:t>
      </w:r>
    </w:p>
    <w:p>
      <w:pPr/>
      <w:r>
        <w:rPr/>
        <w:t xml:space="preserve">Řidiči jedoucí přes Frýdek-Místek od pondělí nenajedou z Příborské  ulice klasicky směr Ostrava. Stejně tak nebude možný ani sjezd v opačném směru  na Český Těšín. Začala totiž oprava sjezdů a nájezdů mimoúrovňového křížení  silnic I/48 a I/56.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"Investorem opravy sjezdů a nájezdů je ŘSD a ten jejich stav  je opravdu nevyhovující. Já jsem rád, že jsme se shodli na termínech, tak aby  to nebylo v kolizi s žádnými jinými stavbami a jinými opravami ve  městě."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silničních ramp u prodejny Tesco bude probíhat  postupně po jednotlivých větvích a za úplných uzavírek doprovázených objízdnými  trasami. Práce spojené s dopravními změnami potrvají zhruba do poloviny  května letošního roku."</w:t>
      </w:r>
    </w:p>
    <w:p>
      <w:pPr/>
      <w:r>
        <w:rPr/>
        <w:t xml:space="preserve">Oprava bude rozdělena celkem do pěti etap a týkat se bude vždy  pouze jednoho jízdního směru. Opačný směr na rampě zůstane průjezdný.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"Největší problémy očekáváme u kruhového objezdu u místeckého  Lidlu, přes který povede většina objízdných tras a tady bych poprosil řidiče o trpělivost a hlavně obezřetnost."</w:t>
      </w:r>
    </w:p>
    <w:p>
      <w:pPr/>
      <w:r>
        <w:rPr/>
        <w:t xml:space="preserve">V další etapě, která začne od pondělí 3. května se  objízdná trasa přesune sem na velký kruhový objezd, kde už by otáčení pro  řidiče mělo být jednodušší.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"My doufáme, že ta oprava co nejméně ovlivní Beskydskou a Příborskou,  i kvůli tomu jsme vstoupili s ŘSD v jednání a etapu I. a V., která  pro nás byla lehce problematická, jsme zatím odložili. Oni to přepracují. Začínáme  etapou II., III. a naváže IV., který by měla provoz ve městě ovlivnit co  nejméně. My jsme vyloženě nechtěli, aby nám auta zahltila Příborskou  a Ostravskou."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"K opravě budou stanoveny ještě dvě dílčí etapy, které  je třeba vhodně koordinovat s probíhající stavbou obchvatu Frýdku-Místku. Tyto  fáze jsou řešeny odděleně, aby nebyl narušen časový harmonogram oprav ramp  začínající právě toto pondělí."</w:t>
      </w:r>
    </w:p>
    <w:p>
      <w:pPr/>
      <w:r>
        <w:rPr/>
        <w:t xml:space="preserve">Každá etapa by měla trvat vždy jeden týden. Zbývající dvě,  které jsou ještě v řešení, se týkají nájezdu z Janáčkovy ulice na  velký kruhový objezd a sjezdu z něj v opačném směru na Příbor.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172/ve-frydkumistku-zacala-oprava-sjezdu-a-najezdu-mimourovnoveho-krizeni-silnic-i48-a-i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2026-07-07T06:02:45+02:00</dcterms:created>
  <dcterms:modified xsi:type="dcterms:W3CDTF">2026-07-07T06:02:45+02:00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