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4.5.2021,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hřbitově v Rychvaldě mají nové kolumbárium, o které mají lidé stále větší zájem</w:t>
      </w:r>
    </w:p>
    <w:p>
      <w:pPr/>
      <w:r>
        <w:rPr/>
        <w:t xml:space="preserve">Lidé z Rychvaldu mohou využívat novou možnost pro ukládání uren s popelem svých zesnulých blízkých. Na místním hřbitově bylo totiž postaveno první kolumbárium.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“Loni jsme dokončili poměrně velice brzo už před dušičkami takzvané kolumbárium. A spousta lidí se ptalo, jakým způsobem se bude provozovat.</w:t>
      </w:r>
    </w:p>
    <w:p>
      <w:pPr/>
      <w:r>
        <w:rPr/>
        <w:t xml:space="preserve">Kolumbárium sestává z 10 stěn po 12 schránkách, které pojmou po čtyřech urnách.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“Byly diskuse okolo nápisu a fotografií. Nakonec jsme se sjednotili na nějaké jednotné formě, že tedy bude fotografie o rozměru 55 x 75 milimetrů a průhledný zlatý nápis.</w:t>
      </w:r>
    </w:p>
    <w:p>
      <w:pPr/>
      <w:r>
        <w:rPr/>
        <w:t xml:space="preserve">{{souvisejici-clanek-"11000025325"}}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si myslím, že rozhodně se ušetří hodně místa. Hroby a hrobky nejsou tolik v módě. Místa už není tolik a hřbitovy jsou plné, takže je to řešení, které je dobré."</w:t>
      </w:r>
    </w:p>
    <w:p>
      <w:pPr/>
      <w:r>
        <w:rPr>
          <w:b w:val="1"/>
          <w:bCs w:val="1"/>
        </w:rPr>
        <w:t xml:space="preserve">Jiří Březa, kameník:</w:t>
      </w:r>
      <w:r>
        <w:rPr/>
        <w:t xml:space="preserve"> "Momentálně jsou klasické hroby spíše na ústupu. Většinou lidé chtějí urnové hroby, nebo levnější variantu kolumbárium."</w:t>
      </w:r>
    </w:p>
    <w:p>
      <w:pPr/>
      <w:r>
        <w:rPr/>
        <w:t xml:space="preserve">Rychvaldští by se také měli v dohledné době dočkat celkové rekonstrukce smuteční síně.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5340/na-hrbitove-v-rychvalde-maji-nove-kolumbarium-o-ktere-maji-lide-stale-vetsi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2026-05-08T09:50:11+02:00</dcterms:created>
  <dcterms:modified xsi:type="dcterms:W3CDTF">2026-05-08T09:50:11+02:00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