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Aloisie Goluchová z Karviné oslavila 100. narozeniny. Je plná elánu a chuti do života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 </w:t>
      </w: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a jsme rádi, že ji tady máme, protože stoletých klientů tady nemáme každý den."</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 Její manžel už nežije, stejně jako její syn, kterému se stala osudnou práce v podzemí. Paní Goluchová je pořád velmi aktivní, ráda si povídá a zajímá se o svět kolem sebe. Cítí se dobře. </w:t>
      </w:r>
    </w:p>
    <w:p>
      <w:pPr/>
      <w:r>
        <w:rPr>
          <w:b w:val="1"/>
          <w:bCs w:val="1"/>
        </w:rPr>
        <w:t xml:space="preserve">Aloisie Goluchová, oslavenkyně</w:t>
      </w:r>
      <w:r>
        <w:rPr/>
        <w:t xml:space="preserve">: “Tu mají mě rádi, já taky, chodíme na procházky, do divadla. Všechno mám ráda, protože jsme to navštěvovala. No dokud budu moci, to je nahoře, víte, co to znamená. Všichni zemřeme. Ale jsem šťastná tady a když přijdu domů, plno sousedek, aby mi nebylo smutno."</w:t>
      </w:r>
    </w:p>
    <w:p>
      <w:pPr/>
      <w:r>
        <w:rPr/>
        <w:t xml:space="preserve">Paní Goluchová zavzpomínala i na pár zážitků ze svého života, třeba jak drali peří, vzpomínala na své učitelky, když chodila do školy a pomáhala, kde se dalo. Ráda cestovala, má ráda přírodu a spousty času věnovala vnoučatům.</w:t>
      </w:r>
    </w:p>
    <w:p>
      <w:pPr/>
      <w:r>
        <w:rPr>
          <w:b w:val="1"/>
          <w:bCs w:val="1"/>
        </w:rPr>
        <w:t xml:space="preserve">Aloisie Goluchová, oslavenkyně</w:t>
      </w:r>
      <w:r>
        <w:rPr/>
        <w:t xml:space="preserve">: "Největší radost mám, když jsem dostala od pana prezidenta z Prahy takové blahopřání, ano ano."</w:t>
      </w:r>
    </w:p>
    <w:p>
      <w:pPr/>
      <w:r>
        <w:rPr/>
        <w:t xml:space="preserve">Recept na dlouhověkost ale paní Goluchová nezná.</w:t>
      </w:r>
    </w:p>
    <w:p>
      <w:pPr/>
      <w:r>
        <w:rPr>
          <w:b w:val="1"/>
          <w:bCs w:val="1"/>
        </w:rPr>
        <w:t xml:space="preserve">Aloisie Goluchová, oslavenkyně</w:t>
      </w:r>
      <w:r>
        <w:rPr/>
        <w:t xml:space="preserve">: "To má každý jinak. Někdo jde spát a ráno nevstane, od toho není pomoci... Já říkám, pokud budu moci a nechají mě, tak tady budu."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358/aloisie-goluchova-z-karvine-oslavila-100-narozeniny-je-plna-elanu-a-chuti-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2026-07-18T05:53:30+02:00</dcterms:created>
  <dcterms:modified xsi:type="dcterms:W3CDTF">2026-07-18T05:53:30+02:00</dcterms:modified>
</cp:coreProperties>
</file>

<file path=docProps/custom.xml><?xml version="1.0" encoding="utf-8"?>
<Properties xmlns="http://schemas.openxmlformats.org/officeDocument/2006/custom-properties" xmlns:vt="http://schemas.openxmlformats.org/officeDocument/2006/docPropsVTypes"/>
</file>