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Karviné loni vytřídili 5 tun olejů. Ve městě přibudou další nádoby</w:t>
      </w:r>
    </w:p>
    <w:p>
      <w:pPr/>
      <w:r>
        <w:rPr/>
        <w:t xml:space="preserve">Třídění jedlých olejů je od roku 2020 povinností ve všech obcích České republiky. V Karviné se na tuto povinnost připravovali o rok dříve a ze startu z vlastních financí město pořídilo 35 kontejnerů s oranžovými víky, do kterých obyvatelé města použitý olej a tuky mohli vhazovat ještě dříve, než zákonná povinnost začala.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“Už jsme byli trochu v předstihu. Osvědčilo se to, nečekali jsme takový velký zájem. Za rok 2020 vytřídili občané města 5 tun olejů, což připadá na nějakých 5 tisíc PET od oleje."</w:t>
      </w:r>
    </w:p>
    <w:p>
      <w:pPr/>
      <w:r>
        <w:rPr/>
        <w:t xml:space="preserve">Třídění použitých olejů z domácnosti je jednoduché a zvládne to každý.</w:t>
      </w:r>
    </w:p>
    <w:p>
      <w:pPr/>
      <w:r>
        <w:rPr>
          <w:b w:val="1"/>
          <w:bCs w:val="1"/>
          <w:i w:val="1"/>
          <w:iCs w:val="1"/>
        </w:rPr>
        <w:t xml:space="preserve">Martin Veselý, manažer vývoje</w:t>
      </w:r>
      <w:r>
        <w:rPr>
          <w:i w:val="1"/>
          <w:iCs w:val="1"/>
        </w:rPr>
        <w:t xml:space="preserve">:  "Veškerý kuchyňský olej i tuk doma slejete do plastové lahve – ideální je lahev s širokým hrdlem – a plnou lahev vhodíte do označeného kontejneru. A pokud nesmažíte, nevadí, velké množství oleje najdete i v jiných potravinách."</w:t>
      </w:r>
    </w:p>
    <w:p>
      <w:pPr/>
      <w:r>
        <w:rPr/>
        <w:t xml:space="preserve">Od ledna letošního roku do dubna už občané vytřídili 2 tuny, což je oproti loňskému roku další nárůst.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"Vzhledem k tomu, že občané jsou v tomto tak poctiví v tomto třídění, tak nám společnost dodala dalších 20 nádob. Nádoby dodala zdarma i svozy máme zdarma, tzn. že město toto třídění nestojí ani korunu z rozpočtu města."</w:t>
      </w:r>
    </w:p>
    <w:p>
      <w:pPr/>
      <w:r>
        <w:rPr/>
        <w:t xml:space="preserve">V současné době jsou ve městě nádoby rozmístěny hlavně v blízkosti škol a školek.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Ty nové nádoby budeme přemísťovat tam, kde je to třídění ve městě celkově nejvyšší procentuálně, kde víme, že občané o třídění mají zájem. V letošním roce už těch nádob budeme mít celkem 55. Čtyři nádoby jsou umístěny v areálu TS, kde i tam mohou občané tyto oleje a tuky odkládat."</w:t>
      </w:r>
    </w:p>
    <w:p>
      <w:pPr/>
      <w:r>
        <w:rPr/>
        <w:t xml:space="preserve">Třídění olejů je prospěšné z několika důvodů a má také další využití. </w:t>
      </w:r>
    </w:p>
    <w:p>
      <w:pPr/>
      <w:r>
        <w:rPr>
          <w:b w:val="1"/>
          <w:bCs w:val="1"/>
          <w:i w:val="1"/>
          <w:iCs w:val="1"/>
        </w:rPr>
        <w:t xml:space="preserve">Martin Veselý, manažer vývoje</w:t>
      </w:r>
      <w:r>
        <w:rPr>
          <w:i w:val="1"/>
          <w:iCs w:val="1"/>
        </w:rPr>
        <w:t xml:space="preserve">: “Jednak si doma neucpete odpady, případně celé kanalizace. A když jej vyhodíte do správného kontejneru, může po recyklaci posloužit jako hodnotná surovina – např. pro letecká paliva. Na dovolenou pak můžete letět na odpadky a nechat ta za sebou menší uhlíkovou stopu.</w:t>
      </w:r>
      <w:r>
        <w:rPr/>
        <w:t xml:space="preserve">”</w:t>
      </w:r>
    </w:p>
    <w:p>
      <w:pPr/>
      <w:r>
        <w:rPr/>
        <w:t xml:space="preserve">Více informací se dozvíte na webu tridimolej.cz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365/obyvatele-karvine-loni-vytridili-5-tun-oleju-ve-meste-pribudou-dalsi-na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2026-07-18T05:53:22+02:00</dcterms:created>
  <dcterms:modified xsi:type="dcterms:W3CDTF">2026-07-18T05:53:22+02:00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