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zpřístupnilo výstavu řemesel starého Frýdku, Místku a okolí</w:t>
      </w:r>
    </w:p>
    <w:p>
      <w:pPr/>
      <w:r>
        <w:rPr/>
        <w:t xml:space="preserve">Ve Frýdku-Místku a jeho okolí bývalo v minulosti velké množství  významných řemeslníků. Jejich obory i některé zajímavé výtvory mohou opět díky  rozvolnění vidět na vlastní oči návštěvníci Muzea Beskyd na frýdeckém zámku.</w:t>
      </w:r>
    </w:p>
    <w:p>
      <w:pPr/>
      <w:r>
        <w:rPr>
          <w:b w:val="1"/>
          <w:bCs w:val="1"/>
        </w:rPr>
        <w:t xml:space="preserve">Marek Weissbrod, autor a komisař výstavy:</w:t>
      </w:r>
      <w:r>
        <w:rPr/>
        <w:t xml:space="preserve"> "K některým řemeslům máme těch informací hodně, je to obsáhlejší, ale u některých jsou jenom takové letmé zmínky. Třeba o tom, že byli v Místku nožíři v 16. století, což potom už nebývalo."</w:t>
      </w:r>
    </w:p>
    <w:p>
      <w:pPr/>
      <w:r>
        <w:rPr/>
        <w:t xml:space="preserve">Výstava je rozdělena  podle materiálů, kterým se řemeslníci zabývali a pokud to jenom šlo, snažili se  v muzeu představit i konkrétního řemeslníka a jeho i několik stovek  let staré výtvory. </w:t>
      </w:r>
    </w:p>
    <w:p>
      <w:pPr/>
      <w:r>
        <w:rPr>
          <w:b w:val="1"/>
          <w:bCs w:val="1"/>
        </w:rPr>
        <w:t xml:space="preserve">Marek Weissbrod, autor a komisař výstavy:</w:t>
      </w:r>
      <w:r>
        <w:rPr/>
        <w:t xml:space="preserve"> "Máme  tady řemesla, která  zpracovávají kov, jako byli právě nožíři, kováři, podkováři a podobně. Máme tady dřevozpracující řemesla. Mezi taková nejzajímavější patří bednáři, jejichž dílnu tady máme bohatě zastoupenou. Pro naše město  jsou právě nejtypičtější textilní řemesla, mezi která patří pláteníci, kteří tady byli velice početně zastoupení."</w:t>
      </w:r>
    </w:p>
    <w:p>
      <w:pPr/>
      <w:r>
        <w:rPr/>
        <w:t xml:space="preserve">Většina exponátů  pochází ze sbírek Muzea Beskyd a některé jsou zapůjčeny ze soukromých sbírek. </w:t>
      </w:r>
    </w:p>
    <w:p>
      <w:pPr/>
      <w:r>
        <w:rPr>
          <w:b w:val="1"/>
          <w:bCs w:val="1"/>
        </w:rPr>
        <w:t xml:space="preserve">Marek Weissbrod, autor a komisař výstavy:</w:t>
      </w:r>
      <w:r>
        <w:rPr/>
        <w:t xml:space="preserve"> "Mezi nejstarší exponáty a nejzajímavější patří cechovní truhla, která je z roku 1669 a má i takovou zajímavost, kterou je tajná schránka, která se tam dá otevřít."</w:t>
      </w:r>
    </w:p>
    <w:p>
      <w:pPr/>
      <w:r>
        <w:rPr>
          <w:b w:val="1"/>
          <w:bCs w:val="1"/>
        </w:rPr>
        <w:t xml:space="preserve">Karolina Bobková, Muzeum Beskyd:</w:t>
      </w:r>
      <w:r>
        <w:rPr/>
        <w:t xml:space="preserve"> "U nás  se otevřelo v úterý 11. května. Máme samozřejmě nějaká protiepidemická opatření a máme snížený provoz, sníženou kapacitu prohlídek a samozřejmě expozice zámecký okruh nefunguje, protože podle vládních nařízení jsou skupinové prohlídky zakázány."</w:t>
      </w:r>
    </w:p>
    <w:p>
      <w:pPr/>
      <w:r>
        <w:rPr/>
        <w:t xml:space="preserve">Na výstavách může být jednorázově 16 lidí a v expozici Beskydy,  příroda a lidé až 25 návštěvníků. </w:t>
      </w:r>
    </w:p>
    <w:p>
      <w:pPr/>
      <w:r>
        <w:rPr>
          <w:b w:val="1"/>
          <w:bCs w:val="1"/>
        </w:rPr>
        <w:t xml:space="preserve">Karolina Bobková, Muzeum Beskyd:</w:t>
      </w:r>
      <w:r>
        <w:rPr/>
        <w:t xml:space="preserve"> "Ta opatření zůstávají stejná jako byla v prosinci. Je to jeden návštěvník na 15 metrů čtverečních, takže my jsme s tím počítali a jsme rádi, že vůbec alespoň nějací návštěvníci mohou přijít."</w:t>
      </w:r>
    </w:p>
    <w:p>
      <w:pPr/>
      <w:r>
        <w:rPr/>
        <w:t xml:space="preserve">Aktuálně v muzeu  probíhají dvě výstavy a už se chystá i program na léto. </w:t>
      </w:r>
    </w:p>
    <w:p>
      <w:pPr/>
      <w:r>
        <w:rPr>
          <w:b w:val="1"/>
          <w:bCs w:val="1"/>
        </w:rPr>
        <w:t xml:space="preserve">Karolina Bobková, Muzeum Beskyd:</w:t>
      </w:r>
      <w:r>
        <w:rPr/>
        <w:t xml:space="preserve"> "Návštěvníci  si mohou prohlédnout  oblíbenou expozici  Beskydy, příroda  a lidé, ke které jsme nově vydali také dětského průvodce, knižní publikaci a na léto chystáme také spoustu výstav. Je to výstava Dakar - Proč? Protože Karel Loprais. Tato výstava naláká spousty příznivců  tohoto automobilového  rally, chystáme  také výstavu pro děti Fenomén Igráček. No a protože děti byly ochuzeny o  školní docházku, tak se mohou těšit na výstavu Návrat do škol.</w:t>
      </w:r>
    </w:p>
    <w:p>
      <w:pPr/>
      <w:r>
        <w:rPr/>
        <w:t xml:space="preserve">Výstava starých řemesel bude tady v prostorách frýdeckého zámku k vidění až do 6.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566/muzeum-beskyd-zpristupnilo-vystavu-remesel-stareho-frydku-mistku-a-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2026-07-08T00:03:32+02:00</dcterms:created>
  <dcterms:modified xsi:type="dcterms:W3CDTF">2026-07-08T00:03:32+02:00</dcterms:modified>
</cp:coreProperties>
</file>

<file path=docProps/custom.xml><?xml version="1.0" encoding="utf-8"?>
<Properties xmlns="http://schemas.openxmlformats.org/officeDocument/2006/custom-properties" xmlns:vt="http://schemas.openxmlformats.org/officeDocument/2006/docPropsVTypes"/>
</file>