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Bleskové povodně v Komárově a Suchých Lazcích. Sčítání škod</w:t>
      </w:r>
    </w:p>
    <w:p>
      <w:pPr/>
      <w:r>
        <w:rPr/>
        <w:t xml:space="preserve">Prudké  deště během dvou hodin způsobily kalamitu. Lokální záplavy  postihly hlavně okrajové části Opavy. Voda se valila ulicemi,  stékala z polí, brala s sebou kamení a hlínu.  Silnice i zahrady  byly rázem pokryté až třiceti centimetrovým nánosem bahna.   </w:t>
      </w:r>
    </w:p>
    <w:p>
      <w:pPr/>
      <w:r>
        <w:rPr>
          <w:b w:val="1"/>
          <w:bCs w:val="1"/>
        </w:rPr>
        <w:t xml:space="preserve">Lumír  Měch (OMČO), starosta městské části Komárov: </w:t>
      </w:r>
      <w:r>
        <w:rPr/>
        <w:t xml:space="preserve">„Byl  to odpolední přívalový déšť, kdy se hladina  skutečně  zvedla během  asi  jedné a půl hodiny.“   </w:t>
      </w:r>
    </w:p>
    <w:p>
      <w:pPr/>
      <w:r>
        <w:rPr/>
        <w:t xml:space="preserve">Bahno  z polí spláchla voda na silnice. Odstraňovat jej musela technika.  V Komárově voda zaplavila víc jak tři desítky domovních sklepů.   Mnohde s sebou přinesla dovnitř také hlínu a způsobila hotovou  spoušť.</w:t>
      </w:r>
    </w:p>
    <w:p>
      <w:pPr/>
      <w:r>
        <w:rPr>
          <w:b w:val="1"/>
          <w:bCs w:val="1"/>
        </w:rPr>
        <w:t xml:space="preserve">obyvatelé  Komárova: </w:t>
      </w:r>
      <w:r>
        <w:rPr/>
        <w:t xml:space="preserve">„Budeme to muset vyklízet lopatkami do kbelíku a vynášet to ven.“</w:t>
      </w:r>
    </w:p>
    <w:p>
      <w:pPr/>
      <w:r>
        <w:rPr/>
        <w:t xml:space="preserve">S  úklidem veřejných míst i soukromého majetku pomáhali po několik  dnů dobrovolní hasiči. Dělali co bylo potřeba.</w:t>
      </w:r>
    </w:p>
    <w:p>
      <w:pPr/>
      <w:r>
        <w:rPr>
          <w:b w:val="1"/>
          <w:bCs w:val="1"/>
        </w:rPr>
        <w:t xml:space="preserve">Petr  Žůrek, velitel Sboru dobrovolných hasičů Suché Lazce: </w:t>
      </w:r>
      <w:r>
        <w:rPr/>
        <w:t xml:space="preserve">„Čištění  kanalizačních propustků, cest, štěrku plus budeme pomáhat  spoluobčanům, když budou potřebovat.“</w:t>
      </w:r>
    </w:p>
    <w:p>
      <w:pPr/>
      <w:r>
        <w:rPr/>
        <w:t xml:space="preserve">Záplavám  se nevyhnula sni základní škole v Suchých Lazcích. Hasiči museli  odčerpat vodu z šatny v suterénu.</w:t>
      </w:r>
    </w:p>
    <w:p>
      <w:pPr/>
      <w:r>
        <w:rPr>
          <w:b w:val="1"/>
          <w:bCs w:val="1"/>
        </w:rPr>
        <w:t xml:space="preserve">Martina  Škrobánková, ředitelka ZŠ a MŠ Suché Lazce: </w:t>
      </w:r>
      <w:r>
        <w:rPr/>
        <w:t xml:space="preserve">„Ve  sklepě máme asi 10 cm vody.“</w:t>
      </w:r>
    </w:p>
    <w:p>
      <w:pPr/>
      <w:r>
        <w:rPr/>
        <w:t xml:space="preserve">Díky  hasičům i dobrovolníkům jsou nejhorší následky povodně  odklizené. Obce teď sčítají škody. Půjdou jistě do statisíců.    </w:t>
      </w:r>
    </w:p>
    <w:p>
      <w:pPr/>
      <w:r>
        <w:rPr>
          <w:b w:val="1"/>
          <w:bCs w:val="1"/>
        </w:rPr>
        <w:t xml:space="preserve">Petr  Orieščík (ČSSD), starosta Suchých Lazců, náměstek primátora  Opavy: </w:t>
      </w:r>
      <w:r>
        <w:rPr/>
        <w:t xml:space="preserve">„Opravovat  musíme určitě cesty, minimálně ty vedlejší, kde je zvlhlý  asfalt. Museli jsme ho odstranit.“</w:t>
      </w:r>
    </w:p>
    <w:p>
      <w:pPr/>
      <w:r>
        <w:rPr/>
        <w:t xml:space="preserve">Opavsko  postihly jarní přívalové deště v minulých dnech v regionu  nejvíce. Přímo v Opavě spadlo během dvou hodin 30 mm srážek.  Zdejší Hasiči tady byli  během jednoho dne povolání k 70  zásahům.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574/bleskove-povodne-v-komarove-a-suchych-lazcich-scitani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2026-07-01T20:18:21+02:00</dcterms:created>
  <dcterms:modified xsi:type="dcterms:W3CDTF">2026-07-01T20:18:21+02:00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