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vyměnila antigenní testy za PCR. Žáky testuje jednou za dva týdny</w:t>
      </w:r>
    </w:p>
    <w:p>
      <w:pPr/>
      <w:r>
        <w:rPr>
          <w:b w:val="1"/>
          <w:bCs w:val="1"/>
        </w:rPr>
        <w:t xml:space="preserve">Kateřina  Geryková, redaktorka TV POLAR: </w:t>
      </w:r>
      <w:r>
        <w:rPr/>
        <w:t xml:space="preserve">Co  si slibujete od přechodu z antigenního testování na PCR testy?</w:t>
      </w:r>
    </w:p>
    <w:p>
      <w:pPr/>
      <w:r>
        <w:rPr>
          <w:b w:val="1"/>
          <w:bCs w:val="1"/>
        </w:rPr>
        <w:t xml:space="preserve">Roman  Podzemný, ředitel ZŠ Vrchní, Opava:  </w:t>
      </w:r>
      <w:r>
        <w:rPr/>
        <w:t xml:space="preserve">„Chtěli  jsme vyhovět rodičům, abychom nemuseli testovat invazivně z  nosu. Výhodou PCR testování je, že se testuje 1x za 14 dní. A  také jsme tím chtěli vyřešit náš plán odjet na školu v  přírodě. Zatím se stále řeší, zda budou děti potřebovat  antigenní testování či PCR. Takto už máme tento problém   vyřešený. A pokud to situace dovolí, můžeme odjet.“</w:t>
      </w:r>
    </w:p>
    <w:p>
      <w:pPr/>
      <w:r>
        <w:rPr>
          <w:b w:val="1"/>
          <w:bCs w:val="1"/>
        </w:rPr>
        <w:t xml:space="preserve">Kateřina  Geryková, redaktorka TV POLAR: </w:t>
      </w:r>
      <w:r>
        <w:rPr/>
        <w:t xml:space="preserve">Vzorky  se vyhodnocují sdruženě. Za jak dlouho se dozvíte výsledek?</w:t>
      </w:r>
    </w:p>
    <w:p>
      <w:pPr/>
      <w:r>
        <w:rPr>
          <w:b w:val="1"/>
          <w:bCs w:val="1"/>
        </w:rPr>
        <w:t xml:space="preserve">Roman  Podzemný, ředitel ZŠ Vrchní, Opava: </w:t>
      </w:r>
      <w:r>
        <w:rPr/>
        <w:t xml:space="preserve">„Laboratoř  potřebuje na vyhodnocení vzorku 6 hodin. Takže v den testování  odpoledne známe výsledek.“</w:t>
      </w:r>
    </w:p>
    <w:p>
      <w:pPr/>
      <w:r>
        <w:rPr>
          <w:b w:val="1"/>
          <w:bCs w:val="1"/>
        </w:rPr>
        <w:t xml:space="preserve">Kateřina  Geryková, redaktorka TV POLAR: </w:t>
      </w:r>
      <w:r>
        <w:rPr/>
        <w:t xml:space="preserve">Co  se děje dál v případě pozitivity některého ze vzorků?</w:t>
      </w:r>
      <w:r>
        <w:rPr>
          <w:b w:val="1"/>
          <w:bCs w:val="1"/>
        </w:rPr>
        <w:t xml:space="preserve"> </w:t>
      </w:r>
    </w:p>
    <w:p>
      <w:pPr/>
      <w:r>
        <w:rPr>
          <w:b w:val="1"/>
          <w:bCs w:val="1"/>
        </w:rPr>
        <w:t xml:space="preserve">Roman  Podzemný, ředitel ZŠ Vrchní, Opava: </w:t>
      </w:r>
      <w:r>
        <w:rPr/>
        <w:t xml:space="preserve">„Bohužel  tím, že se testuje v pondělí, kdy děti jsou spolu, by celá  třída musela odejít do karantény. Laboratoř pooluje vzorky před  analýzou, takže je pak možné zjistit přímo jméno pozitivního.“</w:t>
      </w:r>
    </w:p>
    <w:p>
      <w:pPr/>
      <w:r>
        <w:rPr>
          <w:b w:val="1"/>
          <w:bCs w:val="1"/>
        </w:rPr>
        <w:t xml:space="preserve">Kateřina  Geryková, redaktorka TV POLAR: </w:t>
      </w:r>
      <w:r>
        <w:rPr/>
        <w:t xml:space="preserve">Jak  zvládly děti změnu: dříve odběry z nosu, teď odběr slin?   </w:t>
      </w:r>
    </w:p>
    <w:p>
      <w:pPr/>
      <w:r>
        <w:rPr>
          <w:b w:val="1"/>
          <w:bCs w:val="1"/>
        </w:rPr>
        <w:t xml:space="preserve">Roman  Podzemný, ředitel ZŠ Vrchní, Opava: </w:t>
      </w:r>
      <w:r>
        <w:rPr/>
        <w:t xml:space="preserve">„Já  myslím, že výtěr z nosu byl pro mnohé jednodušší, než  odebírání slin, které trvá trochu déle. Nicméně přizpůsobily se a zvládají to dobře.“</w:t>
      </w:r>
    </w:p>
    <w:p>
      <w:pPr/>
      <w:r>
        <w:rPr>
          <w:b w:val="1"/>
          <w:bCs w:val="1"/>
        </w:rPr>
        <w:t xml:space="preserve">Kateřina  Geryková, redaktorka TV POLAR: </w:t>
      </w:r>
      <w:r>
        <w:rPr/>
        <w:t xml:space="preserve">Jak  je pro vás náročná příprava testování žáků?   </w:t>
      </w:r>
    </w:p>
    <w:p>
      <w:pPr/>
      <w:r>
        <w:rPr>
          <w:b w:val="1"/>
          <w:bCs w:val="1"/>
        </w:rPr>
        <w:t xml:space="preserve">Roman  Podzemný, ředitel ZŠ Vrchní, Opava: </w:t>
      </w:r>
      <w:r>
        <w:rPr/>
        <w:t xml:space="preserve">„Antigenní  testování nemůže zvládnout jen pár lidí. Takže se na něm  podílejí všichni zaměstnanci školy. Musíte je vyškolit, aby  dělali vše tak, jak je to správně. Musí být ve škole už kolem 7  hodiny, aby nachystali třídy pro testování. A pak je to jen o  tom, jak se s odběrem vzorků poperou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576/skola-vymenila-antigenni-testy-za-pcr-zaky-testuje-jednou-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2026-07-01T20:18:47+02:00</dcterms:created>
  <dcterms:modified xsi:type="dcterms:W3CDTF">2026-07-01T20:18:47+02:00</dcterms:modified>
</cp:coreProperties>
</file>

<file path=docProps/custom.xml><?xml version="1.0" encoding="utf-8"?>
<Properties xmlns="http://schemas.openxmlformats.org/officeDocument/2006/custom-properties" xmlns:vt="http://schemas.openxmlformats.org/officeDocument/2006/docPropsVTypes"/>
</file>